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3E10" w14:textId="1E4379A1" w:rsidR="004F5339" w:rsidRPr="00B23553" w:rsidRDefault="00CB46C6" w:rsidP="004F5339">
      <w:pPr>
        <w:rPr>
          <w:sz w:val="22"/>
          <w:szCs w:val="22"/>
          <w:u w:val="single"/>
        </w:rPr>
      </w:pPr>
      <w:r w:rsidRPr="00B23553">
        <w:rPr>
          <w:sz w:val="22"/>
          <w:szCs w:val="22"/>
          <w:u w:val="single"/>
        </w:rPr>
        <w:t>Reunió Grup JEGET</w:t>
      </w:r>
      <w:r w:rsidR="00FE5997" w:rsidRPr="00B23553">
        <w:rPr>
          <w:sz w:val="22"/>
          <w:szCs w:val="22"/>
          <w:u w:val="single"/>
        </w:rPr>
        <w:t xml:space="preserve"> 11/02/2025</w:t>
      </w:r>
    </w:p>
    <w:p w14:paraId="42AE19F1" w14:textId="1AC99768" w:rsidR="00CB46C6" w:rsidRPr="00B23553" w:rsidRDefault="00CB46C6" w:rsidP="004F5339">
      <w:pPr>
        <w:rPr>
          <w:sz w:val="22"/>
          <w:szCs w:val="22"/>
        </w:rPr>
      </w:pPr>
      <w:r w:rsidRPr="00B23553">
        <w:rPr>
          <w:sz w:val="22"/>
          <w:szCs w:val="22"/>
          <w:u w:val="single"/>
        </w:rPr>
        <w:t>Particip</w:t>
      </w:r>
      <w:r w:rsidR="007F7856" w:rsidRPr="00B23553">
        <w:rPr>
          <w:sz w:val="22"/>
          <w:szCs w:val="22"/>
          <w:u w:val="single"/>
        </w:rPr>
        <w:t>ants</w:t>
      </w:r>
      <w:r w:rsidRPr="00B23553">
        <w:rPr>
          <w:sz w:val="22"/>
          <w:szCs w:val="22"/>
        </w:rPr>
        <w:t xml:space="preserve">: Sònia (ACPP); Nicola (ODG); </w:t>
      </w:r>
      <w:r w:rsidR="006678FC" w:rsidRPr="00B23553">
        <w:rPr>
          <w:sz w:val="22"/>
          <w:szCs w:val="22"/>
        </w:rPr>
        <w:t>Dani (LaFede); Xavi (XES); Nina (FETS), Guillem (FETS), Roberta (SETEM), David (Oikocredit)</w:t>
      </w:r>
      <w:r w:rsidR="00FE5997" w:rsidRPr="00B23553">
        <w:rPr>
          <w:sz w:val="22"/>
          <w:szCs w:val="22"/>
        </w:rPr>
        <w:t>; Anna (LaCoordi)</w:t>
      </w:r>
    </w:p>
    <w:p w14:paraId="4E2FC3FB" w14:textId="2C26D2F6" w:rsidR="00FE5997" w:rsidRPr="00B23553" w:rsidRDefault="00B74122" w:rsidP="004F5339">
      <w:pPr>
        <w:rPr>
          <w:sz w:val="22"/>
          <w:szCs w:val="22"/>
        </w:rPr>
      </w:pPr>
      <w:r w:rsidRPr="00B23553">
        <w:rPr>
          <w:sz w:val="22"/>
          <w:szCs w:val="22"/>
          <w:u w:val="single"/>
        </w:rPr>
        <w:t>S’</w:t>
      </w:r>
      <w:r w:rsidR="007F7856" w:rsidRPr="00B23553">
        <w:rPr>
          <w:sz w:val="22"/>
          <w:szCs w:val="22"/>
          <w:u w:val="single"/>
        </w:rPr>
        <w:t xml:space="preserve">hi </w:t>
      </w:r>
      <w:r w:rsidRPr="00B23553">
        <w:rPr>
          <w:sz w:val="22"/>
          <w:szCs w:val="22"/>
          <w:u w:val="single"/>
        </w:rPr>
        <w:t>excusen</w:t>
      </w:r>
      <w:r w:rsidR="00CB46C6" w:rsidRPr="00B23553">
        <w:rPr>
          <w:sz w:val="22"/>
          <w:szCs w:val="22"/>
          <w:u w:val="single"/>
        </w:rPr>
        <w:t>:</w:t>
      </w:r>
      <w:r w:rsidR="00CB46C6" w:rsidRPr="00B23553">
        <w:rPr>
          <w:sz w:val="22"/>
          <w:szCs w:val="22"/>
        </w:rPr>
        <w:t xml:space="preserve"> Rosa (Alternativa3), Eduard (Oxfam Intermón); Dani (Novact);  Natalia (Entrepobles); Joana (CooperAcció)</w:t>
      </w:r>
      <w:r w:rsidRPr="00B23553">
        <w:rPr>
          <w:sz w:val="22"/>
          <w:szCs w:val="22"/>
        </w:rPr>
        <w:t xml:space="preserve">. </w:t>
      </w:r>
    </w:p>
    <w:p w14:paraId="3EAB6F5C" w14:textId="7564C689" w:rsidR="006678FC" w:rsidRPr="00B23553" w:rsidRDefault="00FE5997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>Ordre del dia</w:t>
      </w:r>
      <w:r w:rsidR="006678FC" w:rsidRPr="00B23553">
        <w:rPr>
          <w:sz w:val="22"/>
          <w:szCs w:val="22"/>
        </w:rPr>
        <w:t xml:space="preserve">: </w:t>
      </w:r>
    </w:p>
    <w:p w14:paraId="6CA37191" w14:textId="7ABD69DB" w:rsidR="006678FC" w:rsidRPr="00B23553" w:rsidRDefault="006678FC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Balanç Social</w:t>
      </w:r>
    </w:p>
    <w:p w14:paraId="6B13CF86" w14:textId="045273ED" w:rsidR="006678FC" w:rsidRPr="00B23553" w:rsidRDefault="006678FC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Encuentro de Economía feminista</w:t>
      </w:r>
    </w:p>
    <w:p w14:paraId="6CBC9C6B" w14:textId="77777777" w:rsidR="00B23553" w:rsidRDefault="00B23553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Retorn Conferència Internacional Eurodad</w:t>
      </w:r>
    </w:p>
    <w:p w14:paraId="32747618" w14:textId="501FBDAE" w:rsidR="006678FC" w:rsidRPr="00B23553" w:rsidRDefault="006678FC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Publicació BP</w:t>
      </w:r>
    </w:p>
    <w:p w14:paraId="479D424B" w14:textId="52FB538B" w:rsidR="00D80B42" w:rsidRPr="00B23553" w:rsidRDefault="006678FC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Calendari prox reunió</w:t>
      </w:r>
    </w:p>
    <w:p w14:paraId="7EDF0DFC" w14:textId="131C8FC8" w:rsidR="00FE5997" w:rsidRPr="00B23553" w:rsidRDefault="00FE5997" w:rsidP="006678FC">
      <w:pPr>
        <w:pStyle w:val="Prrafodelista"/>
        <w:numPr>
          <w:ilvl w:val="0"/>
          <w:numId w:val="2"/>
        </w:numPr>
        <w:rPr>
          <w:i/>
          <w:iCs/>
          <w:sz w:val="22"/>
          <w:szCs w:val="22"/>
        </w:rPr>
      </w:pPr>
      <w:r w:rsidRPr="00B23553">
        <w:rPr>
          <w:i/>
          <w:iCs/>
          <w:sz w:val="22"/>
          <w:szCs w:val="22"/>
        </w:rPr>
        <w:t>Altres</w:t>
      </w:r>
    </w:p>
    <w:p w14:paraId="65784F28" w14:textId="4D9A78D9" w:rsidR="006678FC" w:rsidRPr="00B23553" w:rsidRDefault="006678FC" w:rsidP="006678FC">
      <w:pPr>
        <w:rPr>
          <w:b/>
          <w:bCs/>
          <w:sz w:val="22"/>
          <w:szCs w:val="22"/>
          <w:u w:val="single"/>
        </w:rPr>
      </w:pPr>
      <w:r w:rsidRPr="00B23553">
        <w:rPr>
          <w:b/>
          <w:bCs/>
          <w:sz w:val="22"/>
          <w:szCs w:val="22"/>
          <w:u w:val="single"/>
        </w:rPr>
        <w:t>Balanç Social:</w:t>
      </w:r>
    </w:p>
    <w:p w14:paraId="2C18762C" w14:textId="026005B2" w:rsidR="007B0951" w:rsidRPr="00B23553" w:rsidRDefault="00FE5997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 xml:space="preserve">En </w:t>
      </w:r>
      <w:r w:rsidR="006678FC" w:rsidRPr="00B23553">
        <w:rPr>
          <w:sz w:val="22"/>
          <w:szCs w:val="22"/>
        </w:rPr>
        <w:t xml:space="preserve">Xavi </w:t>
      </w:r>
      <w:r w:rsidRPr="00B23553">
        <w:rPr>
          <w:sz w:val="22"/>
          <w:szCs w:val="22"/>
        </w:rPr>
        <w:t xml:space="preserve">fa una </w:t>
      </w:r>
      <w:r w:rsidRPr="00B23553">
        <w:rPr>
          <w:sz w:val="22"/>
          <w:szCs w:val="22"/>
          <w:u w:val="single"/>
        </w:rPr>
        <w:t>breu presentació dels diferents balanços</w:t>
      </w:r>
      <w:r w:rsidR="005B3DF6" w:rsidRPr="00B23553">
        <w:rPr>
          <w:sz w:val="22"/>
          <w:szCs w:val="22"/>
          <w:u w:val="single"/>
        </w:rPr>
        <w:t xml:space="preserve"> socials</w:t>
      </w:r>
      <w:r w:rsidRPr="00B23553">
        <w:rPr>
          <w:sz w:val="22"/>
          <w:szCs w:val="22"/>
        </w:rPr>
        <w:t xml:space="preserve"> que hi ha</w:t>
      </w:r>
      <w:r w:rsidR="005B3DF6" w:rsidRPr="00B23553">
        <w:rPr>
          <w:sz w:val="22"/>
          <w:szCs w:val="22"/>
        </w:rPr>
        <w:t xml:space="preserve"> que són eines d'autodiagnosi </w:t>
      </w:r>
      <w:r w:rsidRPr="00B23553">
        <w:rPr>
          <w:sz w:val="22"/>
          <w:szCs w:val="22"/>
        </w:rPr>
        <w:t>(bàsic, complet, social, comunitari</w:t>
      </w:r>
      <w:r w:rsidR="007F7856" w:rsidRPr="00B23553">
        <w:rPr>
          <w:sz w:val="22"/>
          <w:szCs w:val="22"/>
        </w:rPr>
        <w:t>. S</w:t>
      </w:r>
      <w:r w:rsidRPr="00B23553">
        <w:rPr>
          <w:sz w:val="22"/>
          <w:szCs w:val="22"/>
        </w:rPr>
        <w:t xml:space="preserve">’està plantejant fer un balanç associatiu). </w:t>
      </w:r>
    </w:p>
    <w:p w14:paraId="4661912E" w14:textId="13FB86FE" w:rsidR="007B0951" w:rsidRPr="00B23553" w:rsidRDefault="00FE5997" w:rsidP="005B3DF6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B23553">
        <w:rPr>
          <w:sz w:val="22"/>
          <w:szCs w:val="22"/>
        </w:rPr>
        <w:t>El bàsic és més senzill, es tracta d’introduir números i dir s</w:t>
      </w:r>
      <w:r w:rsidR="007F7856" w:rsidRPr="00B23553">
        <w:rPr>
          <w:sz w:val="22"/>
          <w:szCs w:val="22"/>
        </w:rPr>
        <w:t>í</w:t>
      </w:r>
      <w:r w:rsidRPr="00B23553">
        <w:rPr>
          <w:sz w:val="22"/>
          <w:szCs w:val="22"/>
        </w:rPr>
        <w:t xml:space="preserve"> o no, en el complet s</w:t>
      </w:r>
      <w:r w:rsidR="007F7856" w:rsidRPr="00B23553">
        <w:rPr>
          <w:sz w:val="22"/>
          <w:szCs w:val="22"/>
        </w:rPr>
        <w:t>í</w:t>
      </w:r>
      <w:r w:rsidRPr="00B23553">
        <w:rPr>
          <w:sz w:val="22"/>
          <w:szCs w:val="22"/>
        </w:rPr>
        <w:t xml:space="preserve"> que pots explicar el teu projecte polític </w:t>
      </w:r>
      <w:r w:rsidR="007F7856" w:rsidRPr="00B23553">
        <w:rPr>
          <w:sz w:val="22"/>
          <w:szCs w:val="22"/>
        </w:rPr>
        <w:t>amb apartats narratius</w:t>
      </w:r>
      <w:r w:rsidRPr="00B23553">
        <w:rPr>
          <w:sz w:val="22"/>
          <w:szCs w:val="22"/>
        </w:rPr>
        <w:t>.</w:t>
      </w:r>
      <w:r w:rsidR="007B0951" w:rsidRPr="00B23553">
        <w:rPr>
          <w:sz w:val="22"/>
          <w:szCs w:val="22"/>
        </w:rPr>
        <w:t xml:space="preserve"> El comunitari és per </w:t>
      </w:r>
      <w:r w:rsidR="007F7856" w:rsidRPr="00B23553">
        <w:rPr>
          <w:sz w:val="22"/>
          <w:szCs w:val="22"/>
        </w:rPr>
        <w:t xml:space="preserve">a </w:t>
      </w:r>
      <w:r w:rsidR="007B0951" w:rsidRPr="00B23553">
        <w:rPr>
          <w:sz w:val="22"/>
          <w:szCs w:val="22"/>
        </w:rPr>
        <w:t>projectes amb poques hores remunerades</w:t>
      </w:r>
      <w:r w:rsidR="007F7856" w:rsidRPr="00B23553">
        <w:rPr>
          <w:sz w:val="22"/>
          <w:szCs w:val="22"/>
        </w:rPr>
        <w:t xml:space="preserve"> i moltes voluntàries.</w:t>
      </w:r>
      <w:r w:rsidR="005B3DF6" w:rsidRPr="00B23553">
        <w:rPr>
          <w:sz w:val="22"/>
          <w:szCs w:val="22"/>
        </w:rPr>
        <w:t xml:space="preserve"> D'altra banda, t</w:t>
      </w:r>
      <w:r w:rsidR="007B0951" w:rsidRPr="00B23553">
        <w:rPr>
          <w:sz w:val="22"/>
          <w:szCs w:val="22"/>
        </w:rPr>
        <w:t xml:space="preserve">ambé </w:t>
      </w:r>
      <w:r w:rsidR="005B3DF6" w:rsidRPr="00B23553">
        <w:rPr>
          <w:sz w:val="22"/>
          <w:szCs w:val="22"/>
        </w:rPr>
        <w:t xml:space="preserve">existeix </w:t>
      </w:r>
      <w:r w:rsidR="007F7856" w:rsidRPr="00B23553">
        <w:rPr>
          <w:sz w:val="22"/>
          <w:szCs w:val="22"/>
        </w:rPr>
        <w:t>P</w:t>
      </w:r>
      <w:r w:rsidR="007B0951" w:rsidRPr="00B23553">
        <w:rPr>
          <w:sz w:val="22"/>
          <w:szCs w:val="22"/>
        </w:rPr>
        <w:t xml:space="preserve">am a </w:t>
      </w:r>
      <w:r w:rsidR="005B3DF6" w:rsidRPr="00B23553">
        <w:rPr>
          <w:sz w:val="22"/>
          <w:szCs w:val="22"/>
        </w:rPr>
        <w:t>Pam, on les activistes del projecte et fan una entrevista i si passes el qüestionari et pugen a un mapa d'ESS .</w:t>
      </w:r>
    </w:p>
    <w:p w14:paraId="3D898B7A" w14:textId="5E0E4F27" w:rsidR="007F7856" w:rsidRPr="00B23553" w:rsidRDefault="007F7856" w:rsidP="007F7856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B23553">
        <w:rPr>
          <w:sz w:val="22"/>
          <w:szCs w:val="22"/>
        </w:rPr>
        <w:t>L</w:t>
      </w:r>
      <w:r w:rsidR="007B0951" w:rsidRPr="00B23553">
        <w:rPr>
          <w:sz w:val="22"/>
          <w:szCs w:val="22"/>
        </w:rPr>
        <w:t>es enquestes</w:t>
      </w:r>
      <w:r w:rsidRPr="00B23553">
        <w:rPr>
          <w:sz w:val="22"/>
          <w:szCs w:val="22"/>
        </w:rPr>
        <w:t xml:space="preserve"> anònimes del BS són molt interessants per saber</w:t>
      </w:r>
      <w:r w:rsidR="007B0951" w:rsidRPr="00B23553">
        <w:rPr>
          <w:sz w:val="22"/>
          <w:szCs w:val="22"/>
        </w:rPr>
        <w:t xml:space="preserve"> com s</w:t>
      </w:r>
      <w:r w:rsidR="005B3DF6" w:rsidRPr="00B23553">
        <w:rPr>
          <w:sz w:val="22"/>
          <w:szCs w:val="22"/>
        </w:rPr>
        <w:t>e</w:t>
      </w:r>
      <w:r w:rsidR="007B0951" w:rsidRPr="00B23553">
        <w:rPr>
          <w:sz w:val="22"/>
          <w:szCs w:val="22"/>
        </w:rPr>
        <w:t xml:space="preserve"> senten les treballadores, proveïdores o clients</w:t>
      </w:r>
      <w:r w:rsidRPr="00B23553">
        <w:rPr>
          <w:sz w:val="22"/>
          <w:szCs w:val="22"/>
        </w:rPr>
        <w:t>.</w:t>
      </w:r>
    </w:p>
    <w:p w14:paraId="7C9BEFFA" w14:textId="4783A5DB" w:rsidR="007B0951" w:rsidRPr="00B23553" w:rsidRDefault="007B0951" w:rsidP="007F7856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El </w:t>
      </w:r>
      <w:r w:rsidR="007F7856" w:rsidRPr="00B23553">
        <w:rPr>
          <w:sz w:val="22"/>
          <w:szCs w:val="22"/>
        </w:rPr>
        <w:t xml:space="preserve">BS </w:t>
      </w:r>
      <w:r w:rsidRPr="00B23553">
        <w:rPr>
          <w:sz w:val="22"/>
          <w:szCs w:val="22"/>
        </w:rPr>
        <w:t xml:space="preserve">s’està utilitzant a nivell estatal (REAS o la CECJ ho estan utilitzant). </w:t>
      </w:r>
    </w:p>
    <w:p w14:paraId="3BBF0727" w14:textId="74E8DA25" w:rsidR="00FE5997" w:rsidRPr="00B23553" w:rsidRDefault="007B0951" w:rsidP="007B0951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També serveix per certificació d’entitats que poden estar a la XES, ja que és obligatori per </w:t>
      </w:r>
      <w:r w:rsidR="007F7856" w:rsidRPr="00B23553">
        <w:rPr>
          <w:sz w:val="22"/>
          <w:szCs w:val="22"/>
        </w:rPr>
        <w:t xml:space="preserve">a </w:t>
      </w:r>
      <w:r w:rsidRPr="00B23553">
        <w:rPr>
          <w:sz w:val="22"/>
          <w:szCs w:val="22"/>
        </w:rPr>
        <w:t xml:space="preserve">les sòcies </w:t>
      </w:r>
      <w:r w:rsidR="007F7856" w:rsidRPr="00B23553">
        <w:rPr>
          <w:sz w:val="22"/>
          <w:szCs w:val="22"/>
        </w:rPr>
        <w:t>com</w:t>
      </w:r>
      <w:r w:rsidRPr="00B23553">
        <w:rPr>
          <w:sz w:val="22"/>
          <w:szCs w:val="22"/>
        </w:rPr>
        <w:t xml:space="preserve"> el protocol d’agressions sexistes. </w:t>
      </w:r>
    </w:p>
    <w:p w14:paraId="131AAD86" w14:textId="0C040C36" w:rsidR="005945D2" w:rsidRPr="00B23553" w:rsidRDefault="006678FC" w:rsidP="004F5339">
      <w:pPr>
        <w:pStyle w:val="Prrafodelista"/>
        <w:numPr>
          <w:ilvl w:val="0"/>
          <w:numId w:val="5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297 entitats van fer el Balanç </w:t>
      </w:r>
      <w:r w:rsidR="00FE5997" w:rsidRPr="00B23553">
        <w:rPr>
          <w:sz w:val="22"/>
          <w:szCs w:val="22"/>
        </w:rPr>
        <w:t xml:space="preserve">Social </w:t>
      </w:r>
      <w:r w:rsidR="007F7856" w:rsidRPr="00B23553">
        <w:rPr>
          <w:sz w:val="22"/>
          <w:szCs w:val="22"/>
        </w:rPr>
        <w:t>e</w:t>
      </w:r>
      <w:r w:rsidRPr="00B23553">
        <w:rPr>
          <w:sz w:val="22"/>
          <w:szCs w:val="22"/>
        </w:rPr>
        <w:t>l 2024 amb dades 2023</w:t>
      </w:r>
      <w:r w:rsidR="00FE5997" w:rsidRPr="00B23553">
        <w:rPr>
          <w:sz w:val="22"/>
          <w:szCs w:val="22"/>
        </w:rPr>
        <w:t xml:space="preserve"> (bàsic i complet)</w:t>
      </w:r>
      <w:r w:rsidRPr="00B23553">
        <w:rPr>
          <w:sz w:val="22"/>
          <w:szCs w:val="22"/>
        </w:rPr>
        <w:t xml:space="preserve">. </w:t>
      </w:r>
      <w:r w:rsidR="005945D2" w:rsidRPr="00B23553">
        <w:rPr>
          <w:sz w:val="22"/>
          <w:szCs w:val="22"/>
        </w:rPr>
        <w:t>De les</w:t>
      </w:r>
      <w:r w:rsidR="007B0951" w:rsidRPr="00B23553">
        <w:rPr>
          <w:sz w:val="22"/>
          <w:szCs w:val="22"/>
        </w:rPr>
        <w:t xml:space="preserve"> entitats</w:t>
      </w:r>
      <w:r w:rsidR="005945D2" w:rsidRPr="00B23553">
        <w:rPr>
          <w:sz w:val="22"/>
          <w:szCs w:val="22"/>
        </w:rPr>
        <w:t xml:space="preserve"> participants </w:t>
      </w:r>
      <w:r w:rsidR="00FE5997" w:rsidRPr="00B23553">
        <w:rPr>
          <w:sz w:val="22"/>
          <w:szCs w:val="22"/>
        </w:rPr>
        <w:t xml:space="preserve">a la reunió </w:t>
      </w:r>
      <w:r w:rsidR="005945D2" w:rsidRPr="00B23553">
        <w:rPr>
          <w:sz w:val="22"/>
          <w:szCs w:val="22"/>
        </w:rPr>
        <w:t xml:space="preserve">tothom el fa. </w:t>
      </w:r>
    </w:p>
    <w:p w14:paraId="220BFFAD" w14:textId="6F248C1A" w:rsidR="0056076B" w:rsidRPr="00B23553" w:rsidRDefault="005945D2" w:rsidP="007B0951">
      <w:pPr>
        <w:rPr>
          <w:sz w:val="22"/>
          <w:szCs w:val="22"/>
        </w:rPr>
      </w:pPr>
      <w:r w:rsidRPr="00B23553">
        <w:rPr>
          <w:sz w:val="22"/>
          <w:szCs w:val="22"/>
        </w:rPr>
        <w:t>Si volem afegir alguna pregunta</w:t>
      </w:r>
      <w:r w:rsidR="00FE5997" w:rsidRPr="00B23553">
        <w:rPr>
          <w:sz w:val="22"/>
          <w:szCs w:val="22"/>
        </w:rPr>
        <w:t xml:space="preserve"> al balanç</w:t>
      </w:r>
      <w:r w:rsidRPr="00B23553">
        <w:rPr>
          <w:sz w:val="22"/>
          <w:szCs w:val="22"/>
        </w:rPr>
        <w:t xml:space="preserve">, s’ha de </w:t>
      </w:r>
      <w:r w:rsidRPr="00B23553">
        <w:rPr>
          <w:sz w:val="22"/>
          <w:szCs w:val="22"/>
          <w:u w:val="single"/>
        </w:rPr>
        <w:t>fer abans del 30 d’abril</w:t>
      </w:r>
      <w:r w:rsidRPr="00B23553">
        <w:rPr>
          <w:sz w:val="22"/>
          <w:szCs w:val="22"/>
        </w:rPr>
        <w:t xml:space="preserve"> </w:t>
      </w:r>
      <w:r w:rsidR="00FE5997" w:rsidRPr="00B23553">
        <w:rPr>
          <w:sz w:val="22"/>
          <w:szCs w:val="22"/>
        </w:rPr>
        <w:t xml:space="preserve">i </w:t>
      </w:r>
      <w:r w:rsidRPr="00B23553">
        <w:rPr>
          <w:sz w:val="22"/>
          <w:szCs w:val="22"/>
        </w:rPr>
        <w:t>seria pe</w:t>
      </w:r>
      <w:r w:rsidR="007F7856" w:rsidRPr="00B23553">
        <w:rPr>
          <w:sz w:val="22"/>
          <w:szCs w:val="22"/>
        </w:rPr>
        <w:t>r a</w:t>
      </w:r>
      <w:r w:rsidRPr="00B23553">
        <w:rPr>
          <w:sz w:val="22"/>
          <w:szCs w:val="22"/>
        </w:rPr>
        <w:t xml:space="preserve">l </w:t>
      </w:r>
      <w:r w:rsidR="00FE5997" w:rsidRPr="00B23553">
        <w:rPr>
          <w:sz w:val="22"/>
          <w:szCs w:val="22"/>
        </w:rPr>
        <w:t xml:space="preserve">balanç del </w:t>
      </w:r>
      <w:r w:rsidRPr="00B23553">
        <w:rPr>
          <w:sz w:val="22"/>
          <w:szCs w:val="22"/>
        </w:rPr>
        <w:t xml:space="preserve">2025. </w:t>
      </w:r>
    </w:p>
    <w:p w14:paraId="4D61DCBA" w14:textId="36C4415B" w:rsidR="003A4DEE" w:rsidRPr="00B23553" w:rsidRDefault="003A4DEE" w:rsidP="007B0951">
      <w:pPr>
        <w:rPr>
          <w:sz w:val="22"/>
          <w:szCs w:val="22"/>
        </w:rPr>
      </w:pPr>
      <w:r w:rsidRPr="00B23553">
        <w:rPr>
          <w:sz w:val="22"/>
          <w:szCs w:val="22"/>
        </w:rPr>
        <w:t>Comentaris i debat:</w:t>
      </w:r>
    </w:p>
    <w:p w14:paraId="180910AD" w14:textId="5913B21B" w:rsidR="00916799" w:rsidRPr="00B23553" w:rsidRDefault="00916799" w:rsidP="00916799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>L'objectiu d’aquestes preguntes és que entitats de Lafede facin el BS  i saber si les entitats de la XES fan coses amb vincles amb el Sud.</w:t>
      </w:r>
    </w:p>
    <w:p w14:paraId="14A327A5" w14:textId="3A8EBA08" w:rsidR="005945D2" w:rsidRPr="00B23553" w:rsidRDefault="003A4DEE" w:rsidP="003A4DEE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>H</w:t>
      </w:r>
      <w:r w:rsidR="007B0951" w:rsidRPr="00B23553">
        <w:rPr>
          <w:sz w:val="22"/>
          <w:szCs w:val="22"/>
        </w:rPr>
        <w:t>i ha preguntes que poden aportar-nos dades interessants</w:t>
      </w:r>
      <w:r w:rsidR="005B3DF6" w:rsidRPr="00B23553">
        <w:rPr>
          <w:sz w:val="22"/>
          <w:szCs w:val="22"/>
        </w:rPr>
        <w:t xml:space="preserve"> i d'altres més </w:t>
      </w:r>
      <w:r w:rsidR="007B0951" w:rsidRPr="00B23553">
        <w:rPr>
          <w:i/>
          <w:iCs/>
          <w:sz w:val="22"/>
          <w:szCs w:val="22"/>
        </w:rPr>
        <w:t>pedagògiques</w:t>
      </w:r>
      <w:r w:rsidR="005B3DF6" w:rsidRPr="00B23553">
        <w:rPr>
          <w:i/>
          <w:iCs/>
          <w:sz w:val="22"/>
          <w:szCs w:val="22"/>
        </w:rPr>
        <w:t xml:space="preserve"> </w:t>
      </w:r>
      <w:r w:rsidR="007B0951" w:rsidRPr="00B23553">
        <w:rPr>
          <w:sz w:val="22"/>
          <w:szCs w:val="22"/>
        </w:rPr>
        <w:t>que és possible que tothom contesti que no</w:t>
      </w:r>
      <w:r w:rsidR="005B3DF6" w:rsidRPr="00B23553">
        <w:rPr>
          <w:sz w:val="22"/>
          <w:szCs w:val="22"/>
        </w:rPr>
        <w:t>,</w:t>
      </w:r>
      <w:r w:rsidR="007B0951" w:rsidRPr="00B23553">
        <w:rPr>
          <w:sz w:val="22"/>
          <w:szCs w:val="22"/>
        </w:rPr>
        <w:t xml:space="preserve"> per </w:t>
      </w:r>
      <w:r w:rsidR="005B3DF6" w:rsidRPr="00B23553">
        <w:rPr>
          <w:sz w:val="22"/>
          <w:szCs w:val="22"/>
        </w:rPr>
        <w:t xml:space="preserve">el </w:t>
      </w:r>
      <w:r w:rsidR="007B0951" w:rsidRPr="00B23553">
        <w:rPr>
          <w:sz w:val="22"/>
          <w:szCs w:val="22"/>
        </w:rPr>
        <w:t xml:space="preserve">fet que la gent ho </w:t>
      </w:r>
      <w:r w:rsidR="007F7856" w:rsidRPr="00B23553">
        <w:rPr>
          <w:sz w:val="22"/>
          <w:szCs w:val="22"/>
        </w:rPr>
        <w:t>hagi de</w:t>
      </w:r>
      <w:r w:rsidR="007B0951" w:rsidRPr="00B23553">
        <w:rPr>
          <w:sz w:val="22"/>
          <w:szCs w:val="22"/>
        </w:rPr>
        <w:t xml:space="preserve"> contestar pot fer que es plantegin coses i facin canvis de cara al futur. </w:t>
      </w:r>
    </w:p>
    <w:p w14:paraId="0DA0199C" w14:textId="55BB43BC" w:rsidR="003A4DEE" w:rsidRPr="00B23553" w:rsidRDefault="003A4DEE" w:rsidP="004F5339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Hem de </w:t>
      </w:r>
      <w:r w:rsidR="00916799" w:rsidRPr="00B23553">
        <w:rPr>
          <w:sz w:val="22"/>
          <w:szCs w:val="22"/>
        </w:rPr>
        <w:t>pensar</w:t>
      </w:r>
      <w:r w:rsidRPr="00B23553">
        <w:rPr>
          <w:sz w:val="22"/>
          <w:szCs w:val="22"/>
        </w:rPr>
        <w:t xml:space="preserve"> el </w:t>
      </w:r>
      <w:r w:rsidR="00CE65D5" w:rsidRPr="00B23553">
        <w:rPr>
          <w:sz w:val="22"/>
          <w:szCs w:val="22"/>
        </w:rPr>
        <w:t>valor afegit</w:t>
      </w:r>
      <w:r w:rsidRPr="00B23553">
        <w:rPr>
          <w:sz w:val="22"/>
          <w:szCs w:val="22"/>
        </w:rPr>
        <w:t xml:space="preserve"> d’aquestes preguntes</w:t>
      </w:r>
      <w:r w:rsidR="00916799" w:rsidRPr="00B23553">
        <w:rPr>
          <w:sz w:val="22"/>
          <w:szCs w:val="22"/>
        </w:rPr>
        <w:t>, el q</w:t>
      </w:r>
      <w:r w:rsidR="00CE65D5" w:rsidRPr="00B23553">
        <w:rPr>
          <w:sz w:val="22"/>
          <w:szCs w:val="22"/>
        </w:rPr>
        <w:t>ue ens pot interessar com a grup. Lafede fa una enquesta cada dos anys molt comple</w:t>
      </w:r>
      <w:r w:rsidR="00916799" w:rsidRPr="00B23553">
        <w:rPr>
          <w:sz w:val="22"/>
          <w:szCs w:val="22"/>
        </w:rPr>
        <w:t>t</w:t>
      </w:r>
      <w:r w:rsidR="00CE65D5" w:rsidRPr="00B23553">
        <w:rPr>
          <w:sz w:val="22"/>
          <w:szCs w:val="22"/>
        </w:rPr>
        <w:t>a, hauríem de pensar qu</w:t>
      </w:r>
      <w:r w:rsidR="00916799" w:rsidRPr="00B23553">
        <w:rPr>
          <w:sz w:val="22"/>
          <w:szCs w:val="22"/>
        </w:rPr>
        <w:t>è</w:t>
      </w:r>
      <w:r w:rsidR="00CE65D5" w:rsidRPr="00B23553">
        <w:rPr>
          <w:sz w:val="22"/>
          <w:szCs w:val="22"/>
        </w:rPr>
        <w:t xml:space="preserve"> podem preguntar que no es pregunti ja, i com. </w:t>
      </w:r>
    </w:p>
    <w:p w14:paraId="16D848E6" w14:textId="1CC0A05F" w:rsidR="003A4DEE" w:rsidRPr="00B23553" w:rsidRDefault="00CE65D5" w:rsidP="004F5339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lastRenderedPageBreak/>
        <w:t>La gent està farta de respondre qüestionaris</w:t>
      </w:r>
      <w:r w:rsidR="003A4DEE" w:rsidRPr="00B23553">
        <w:rPr>
          <w:sz w:val="22"/>
          <w:szCs w:val="22"/>
        </w:rPr>
        <w:t xml:space="preserve">. Hem </w:t>
      </w:r>
      <w:r w:rsidR="00916799" w:rsidRPr="00B23553">
        <w:rPr>
          <w:sz w:val="22"/>
          <w:szCs w:val="22"/>
        </w:rPr>
        <w:t>d'</w:t>
      </w:r>
      <w:r w:rsidR="003A4DEE" w:rsidRPr="00B23553">
        <w:rPr>
          <w:sz w:val="22"/>
          <w:szCs w:val="22"/>
        </w:rPr>
        <w:t>afegir preguntes però</w:t>
      </w:r>
      <w:r w:rsidRPr="00B23553">
        <w:rPr>
          <w:sz w:val="22"/>
          <w:szCs w:val="22"/>
        </w:rPr>
        <w:t xml:space="preserve"> amb mesura. </w:t>
      </w:r>
    </w:p>
    <w:p w14:paraId="17932275" w14:textId="758F6C71" w:rsidR="003A4DEE" w:rsidRPr="00B23553" w:rsidRDefault="003A4DEE" w:rsidP="00B23553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>S</w:t>
      </w:r>
      <w:r w:rsidR="00CE65D5" w:rsidRPr="00B23553">
        <w:rPr>
          <w:sz w:val="22"/>
          <w:szCs w:val="22"/>
        </w:rPr>
        <w:t xml:space="preserve">obre l’activitat exterior de fora </w:t>
      </w:r>
      <w:r w:rsidRPr="00B23553">
        <w:rPr>
          <w:sz w:val="22"/>
          <w:szCs w:val="22"/>
        </w:rPr>
        <w:t>de l’</w:t>
      </w:r>
      <w:r w:rsidR="00CE65D5" w:rsidRPr="00B23553">
        <w:rPr>
          <w:sz w:val="22"/>
          <w:szCs w:val="22"/>
        </w:rPr>
        <w:t>UE,</w:t>
      </w:r>
      <w:r w:rsidRPr="00B23553">
        <w:rPr>
          <w:sz w:val="22"/>
          <w:szCs w:val="22"/>
        </w:rPr>
        <w:t xml:space="preserve"> no es </w:t>
      </w:r>
      <w:r w:rsidR="00B23553" w:rsidRPr="00B23553">
        <w:rPr>
          <w:sz w:val="22"/>
          <w:szCs w:val="22"/>
        </w:rPr>
        <w:t>només</w:t>
      </w:r>
      <w:r w:rsidRPr="00B23553">
        <w:rPr>
          <w:sz w:val="22"/>
          <w:szCs w:val="22"/>
        </w:rPr>
        <w:t xml:space="preserve"> saber quants fan projectes internacionals o quin percentatge de les seves activitats es realitzen al sud global, sinó </w:t>
      </w:r>
      <w:r w:rsidR="00916799" w:rsidRPr="00B23553">
        <w:rPr>
          <w:sz w:val="22"/>
          <w:szCs w:val="22"/>
        </w:rPr>
        <w:t>també</w:t>
      </w:r>
      <w:r w:rsidRPr="00B23553">
        <w:rPr>
          <w:sz w:val="22"/>
          <w:szCs w:val="22"/>
        </w:rPr>
        <w:t xml:space="preserve"> </w:t>
      </w:r>
      <w:r w:rsidR="00CE65D5" w:rsidRPr="00B23553">
        <w:rPr>
          <w:sz w:val="22"/>
          <w:szCs w:val="22"/>
        </w:rPr>
        <w:t xml:space="preserve">com l’ESS </w:t>
      </w:r>
      <w:r w:rsidRPr="00B23553">
        <w:rPr>
          <w:sz w:val="22"/>
          <w:szCs w:val="22"/>
        </w:rPr>
        <w:t xml:space="preserve">i </w:t>
      </w:r>
      <w:r w:rsidR="00916799" w:rsidRPr="00B23553">
        <w:rPr>
          <w:sz w:val="22"/>
          <w:szCs w:val="22"/>
        </w:rPr>
        <w:t xml:space="preserve">les </w:t>
      </w:r>
      <w:r w:rsidRPr="00B23553">
        <w:rPr>
          <w:sz w:val="22"/>
          <w:szCs w:val="22"/>
        </w:rPr>
        <w:t xml:space="preserve">entitats d’aquí </w:t>
      </w:r>
      <w:r w:rsidR="00CE65D5" w:rsidRPr="00B23553">
        <w:rPr>
          <w:sz w:val="22"/>
          <w:szCs w:val="22"/>
        </w:rPr>
        <w:t>es relacionen amb les companyes</w:t>
      </w:r>
      <w:r w:rsidRPr="00B23553">
        <w:rPr>
          <w:sz w:val="22"/>
          <w:szCs w:val="22"/>
        </w:rPr>
        <w:t xml:space="preserve"> i entitats del sud global</w:t>
      </w:r>
      <w:r w:rsidR="00916799" w:rsidRPr="00B23553">
        <w:rPr>
          <w:sz w:val="22"/>
          <w:szCs w:val="22"/>
        </w:rPr>
        <w:t>,</w:t>
      </w:r>
      <w:r w:rsidR="00CE65D5" w:rsidRPr="00B23553">
        <w:rPr>
          <w:sz w:val="22"/>
          <w:szCs w:val="22"/>
        </w:rPr>
        <w:t xml:space="preserve"> </w:t>
      </w:r>
      <w:r w:rsidR="00916799" w:rsidRPr="00B23553">
        <w:rPr>
          <w:sz w:val="22"/>
          <w:szCs w:val="22"/>
        </w:rPr>
        <w:t>i s</w:t>
      </w:r>
      <w:r w:rsidRPr="00B23553">
        <w:rPr>
          <w:sz w:val="22"/>
          <w:szCs w:val="22"/>
        </w:rPr>
        <w:t>i a</w:t>
      </w:r>
      <w:r w:rsidR="00CE65D5" w:rsidRPr="00B23553">
        <w:rPr>
          <w:sz w:val="22"/>
          <w:szCs w:val="22"/>
        </w:rPr>
        <w:t>pliquem una mirada decolonial en la nostres relacions amb el sud global</w:t>
      </w:r>
      <w:r w:rsidR="00916799" w:rsidRPr="00B23553">
        <w:rPr>
          <w:sz w:val="22"/>
          <w:szCs w:val="22"/>
        </w:rPr>
        <w:t xml:space="preserve"> (s</w:t>
      </w:r>
      <w:r w:rsidR="00CE65D5" w:rsidRPr="00B23553">
        <w:rPr>
          <w:sz w:val="22"/>
          <w:szCs w:val="22"/>
        </w:rPr>
        <w:t>i incloem temes de mirada decolonial, s’ha</w:t>
      </w:r>
      <w:r w:rsidRPr="00B23553">
        <w:rPr>
          <w:sz w:val="22"/>
          <w:szCs w:val="22"/>
        </w:rPr>
        <w:t>uria</w:t>
      </w:r>
      <w:r w:rsidR="00CE65D5" w:rsidRPr="00B23553">
        <w:rPr>
          <w:sz w:val="22"/>
          <w:szCs w:val="22"/>
        </w:rPr>
        <w:t xml:space="preserve"> de incloure un </w:t>
      </w:r>
      <w:r w:rsidRPr="00B23553">
        <w:rPr>
          <w:sz w:val="22"/>
          <w:szCs w:val="22"/>
        </w:rPr>
        <w:t>g</w:t>
      </w:r>
      <w:r w:rsidR="00CE65D5" w:rsidRPr="00B23553">
        <w:rPr>
          <w:sz w:val="22"/>
          <w:szCs w:val="22"/>
        </w:rPr>
        <w:t>lo</w:t>
      </w:r>
      <w:r w:rsidRPr="00B23553">
        <w:rPr>
          <w:sz w:val="22"/>
          <w:szCs w:val="22"/>
        </w:rPr>
        <w:t>s</w:t>
      </w:r>
      <w:r w:rsidR="00CE65D5" w:rsidRPr="00B23553">
        <w:rPr>
          <w:sz w:val="22"/>
          <w:szCs w:val="22"/>
        </w:rPr>
        <w:t>sari</w:t>
      </w:r>
      <w:r w:rsidR="00916799" w:rsidRPr="00B23553">
        <w:rPr>
          <w:sz w:val="22"/>
          <w:szCs w:val="22"/>
        </w:rPr>
        <w:t xml:space="preserve"> i </w:t>
      </w:r>
      <w:r w:rsidR="00B23553" w:rsidRPr="00B23553">
        <w:rPr>
          <w:sz w:val="22"/>
          <w:szCs w:val="22"/>
        </w:rPr>
        <w:t>potser</w:t>
      </w:r>
      <w:r w:rsidRPr="00B23553">
        <w:rPr>
          <w:sz w:val="22"/>
          <w:szCs w:val="22"/>
        </w:rPr>
        <w:t xml:space="preserve"> es pot relacionar amb el </w:t>
      </w:r>
      <w:r w:rsidR="00CE65D5" w:rsidRPr="00B23553">
        <w:rPr>
          <w:sz w:val="22"/>
          <w:szCs w:val="22"/>
        </w:rPr>
        <w:t xml:space="preserve">protocol antiracista que s’està treballant a </w:t>
      </w:r>
      <w:r w:rsidR="00916799" w:rsidRPr="00B23553">
        <w:rPr>
          <w:sz w:val="22"/>
          <w:szCs w:val="22"/>
        </w:rPr>
        <w:t>L</w:t>
      </w:r>
      <w:r w:rsidR="00CE65D5" w:rsidRPr="00B23553">
        <w:rPr>
          <w:sz w:val="22"/>
          <w:szCs w:val="22"/>
        </w:rPr>
        <w:t>afede</w:t>
      </w:r>
      <w:r w:rsidR="00916799" w:rsidRPr="00B23553">
        <w:rPr>
          <w:sz w:val="22"/>
          <w:szCs w:val="22"/>
        </w:rPr>
        <w:t>).</w:t>
      </w:r>
    </w:p>
    <w:p w14:paraId="125CA7C5" w14:textId="757F2901" w:rsidR="003A4DEE" w:rsidRPr="00B23553" w:rsidRDefault="00916799" w:rsidP="004F5339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>Quant</w:t>
      </w:r>
      <w:r w:rsidR="003A4DEE" w:rsidRPr="00B23553">
        <w:rPr>
          <w:sz w:val="22"/>
          <w:szCs w:val="22"/>
        </w:rPr>
        <w:t xml:space="preserve"> a cooperatives, </w:t>
      </w:r>
      <w:r w:rsidRPr="00B23553">
        <w:rPr>
          <w:sz w:val="22"/>
          <w:szCs w:val="22"/>
        </w:rPr>
        <w:t>seria</w:t>
      </w:r>
      <w:r w:rsidR="00CE65D5" w:rsidRPr="00B23553">
        <w:rPr>
          <w:sz w:val="22"/>
          <w:szCs w:val="22"/>
        </w:rPr>
        <w:t xml:space="preserve"> interessant saber si </w:t>
      </w:r>
      <w:r w:rsidR="003A4DEE" w:rsidRPr="00B23553">
        <w:rPr>
          <w:sz w:val="22"/>
          <w:szCs w:val="22"/>
        </w:rPr>
        <w:t xml:space="preserve">tenen o en </w:t>
      </w:r>
      <w:r w:rsidR="00CE65D5" w:rsidRPr="00B23553">
        <w:rPr>
          <w:sz w:val="22"/>
          <w:szCs w:val="22"/>
        </w:rPr>
        <w:t>qu</w:t>
      </w:r>
      <w:r w:rsidRPr="00B23553">
        <w:rPr>
          <w:sz w:val="22"/>
          <w:szCs w:val="22"/>
        </w:rPr>
        <w:t>è</w:t>
      </w:r>
      <w:r w:rsidR="00CE65D5" w:rsidRPr="00B23553">
        <w:rPr>
          <w:sz w:val="22"/>
          <w:szCs w:val="22"/>
        </w:rPr>
        <w:t xml:space="preserve"> inverteixen</w:t>
      </w:r>
      <w:r w:rsidR="003A4DEE" w:rsidRPr="00B23553">
        <w:rPr>
          <w:sz w:val="22"/>
          <w:szCs w:val="22"/>
        </w:rPr>
        <w:t xml:space="preserve"> els fons de promoció de cooperativisme o un 0.7</w:t>
      </w:r>
      <w:r w:rsidR="00CE65D5" w:rsidRPr="00B23553">
        <w:rPr>
          <w:sz w:val="22"/>
          <w:szCs w:val="22"/>
        </w:rPr>
        <w:t xml:space="preserve">.  </w:t>
      </w:r>
    </w:p>
    <w:p w14:paraId="058D5BC8" w14:textId="633C6264" w:rsidR="003A4DEE" w:rsidRPr="00B23553" w:rsidRDefault="003A4DEE" w:rsidP="00F21313">
      <w:pPr>
        <w:pStyle w:val="Prrafodelista"/>
        <w:numPr>
          <w:ilvl w:val="0"/>
          <w:numId w:val="6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En l’ultima reunió es va comentar que SUDS i Novact ja estan parlant amb algunes cooperatives per mirar </w:t>
      </w:r>
      <w:r w:rsidR="00F21313" w:rsidRPr="00B23553">
        <w:rPr>
          <w:sz w:val="22"/>
          <w:szCs w:val="22"/>
        </w:rPr>
        <w:t>si</w:t>
      </w:r>
      <w:r w:rsidRPr="00B23553">
        <w:rPr>
          <w:sz w:val="22"/>
          <w:szCs w:val="22"/>
        </w:rPr>
        <w:t xml:space="preserve"> col·laboren o contracten entitats que vulnerin DDHH en les seves cadenes de producció</w:t>
      </w:r>
      <w:r w:rsidR="00916799" w:rsidRPr="00B23553">
        <w:rPr>
          <w:sz w:val="22"/>
          <w:szCs w:val="22"/>
        </w:rPr>
        <w:t>.</w:t>
      </w:r>
    </w:p>
    <w:p w14:paraId="4BDAB289" w14:textId="13488BF7" w:rsidR="0038786A" w:rsidRPr="00B23553" w:rsidRDefault="00F21313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 xml:space="preserve">Resum de </w:t>
      </w:r>
      <w:r w:rsidR="0056076B" w:rsidRPr="00B23553">
        <w:rPr>
          <w:sz w:val="22"/>
          <w:szCs w:val="22"/>
        </w:rPr>
        <w:t xml:space="preserve">proposta de </w:t>
      </w:r>
      <w:r w:rsidRPr="00B23553">
        <w:rPr>
          <w:sz w:val="22"/>
          <w:szCs w:val="22"/>
        </w:rPr>
        <w:t>preguntes:</w:t>
      </w:r>
    </w:p>
    <w:p w14:paraId="123C9C93" w14:textId="1E977903" w:rsidR="0056076B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Realitzes accions fora de l’UE / al sud global o en col·laboració amb entitats d’aquests territoris? (s</w:t>
      </w:r>
      <w:r w:rsidR="00916799" w:rsidRPr="00B23553">
        <w:rPr>
          <w:sz w:val="22"/>
          <w:szCs w:val="22"/>
        </w:rPr>
        <w:t>í</w:t>
      </w:r>
      <w:r w:rsidRPr="00B23553">
        <w:rPr>
          <w:sz w:val="22"/>
          <w:szCs w:val="22"/>
        </w:rPr>
        <w:t>/no)</w:t>
      </w:r>
    </w:p>
    <w:p w14:paraId="20B3CD16" w14:textId="6293350B" w:rsidR="0038786A" w:rsidRPr="00B23553" w:rsidRDefault="0056076B" w:rsidP="001F181F">
      <w:pPr>
        <w:pStyle w:val="Prrafodelista"/>
        <w:numPr>
          <w:ilvl w:val="1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Quin percentatge de la teva </w:t>
      </w:r>
      <w:r w:rsidR="0038786A" w:rsidRPr="00B23553">
        <w:rPr>
          <w:sz w:val="22"/>
          <w:szCs w:val="22"/>
        </w:rPr>
        <w:t xml:space="preserve">activitat </w:t>
      </w:r>
      <w:r w:rsidRPr="00B23553">
        <w:rPr>
          <w:sz w:val="22"/>
          <w:szCs w:val="22"/>
        </w:rPr>
        <w:t>es desenvolupa al sud global? (numèric)</w:t>
      </w:r>
    </w:p>
    <w:p w14:paraId="1E1941E7" w14:textId="3B61FC5E" w:rsidR="0056076B" w:rsidRPr="00B23553" w:rsidRDefault="0056076B" w:rsidP="001F181F">
      <w:pPr>
        <w:pStyle w:val="Prrafodelista"/>
        <w:numPr>
          <w:ilvl w:val="1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Utilitzes mecanismes de cocreació/</w:t>
      </w:r>
      <w:r w:rsidR="00916799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codecisió/</w:t>
      </w:r>
      <w:r w:rsidR="00916799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codisseny per aquestes activitats? (Si/no)</w:t>
      </w:r>
    </w:p>
    <w:p w14:paraId="27C90565" w14:textId="58C9854C" w:rsidR="0056076B" w:rsidRPr="00B23553" w:rsidRDefault="0056076B" w:rsidP="001F181F">
      <w:pPr>
        <w:pStyle w:val="Prrafodelista"/>
        <w:numPr>
          <w:ilvl w:val="2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Quins</w:t>
      </w:r>
      <w:r w:rsidR="00916799" w:rsidRPr="00B23553">
        <w:rPr>
          <w:sz w:val="22"/>
          <w:szCs w:val="22"/>
        </w:rPr>
        <w:t>?</w:t>
      </w:r>
      <w:r w:rsidRPr="00B23553">
        <w:rPr>
          <w:sz w:val="22"/>
          <w:szCs w:val="22"/>
        </w:rPr>
        <w:t xml:space="preserve"> (narratiu)</w:t>
      </w:r>
    </w:p>
    <w:p w14:paraId="45128F01" w14:textId="70988F94" w:rsidR="0056076B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Participen entitats del sud en la teva governança?  (Si/no)</w:t>
      </w:r>
    </w:p>
    <w:p w14:paraId="1D47B225" w14:textId="0CB1BF1C" w:rsidR="0056076B" w:rsidRPr="00B23553" w:rsidRDefault="0056076B" w:rsidP="001F181F">
      <w:pPr>
        <w:pStyle w:val="Prrafodelista"/>
        <w:numPr>
          <w:ilvl w:val="1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Quins</w:t>
      </w:r>
      <w:r w:rsidR="00916799" w:rsidRPr="00B23553">
        <w:rPr>
          <w:sz w:val="22"/>
          <w:szCs w:val="22"/>
        </w:rPr>
        <w:t>?</w:t>
      </w:r>
      <w:r w:rsidRPr="00B23553">
        <w:rPr>
          <w:sz w:val="22"/>
          <w:szCs w:val="22"/>
        </w:rPr>
        <w:t xml:space="preserve"> (narratiu)</w:t>
      </w:r>
    </w:p>
    <w:p w14:paraId="2CB8CAC0" w14:textId="391B7458" w:rsidR="0056076B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Teniu p</w:t>
      </w:r>
      <w:r w:rsidR="0038786A" w:rsidRPr="00B23553">
        <w:rPr>
          <w:sz w:val="22"/>
          <w:szCs w:val="22"/>
        </w:rPr>
        <w:t xml:space="preserve">rotocols </w:t>
      </w:r>
      <w:r w:rsidRPr="00B23553">
        <w:rPr>
          <w:sz w:val="22"/>
          <w:szCs w:val="22"/>
        </w:rPr>
        <w:t xml:space="preserve">o mecanismes per mirar la </w:t>
      </w:r>
      <w:r w:rsidR="0038786A" w:rsidRPr="00B23553">
        <w:rPr>
          <w:sz w:val="22"/>
          <w:szCs w:val="22"/>
        </w:rPr>
        <w:t xml:space="preserve">traçabilitat de </w:t>
      </w:r>
      <w:r w:rsidRPr="00B23553">
        <w:rPr>
          <w:sz w:val="22"/>
          <w:szCs w:val="22"/>
        </w:rPr>
        <w:t xml:space="preserve">vulneracions de </w:t>
      </w:r>
      <w:r w:rsidR="0038786A" w:rsidRPr="00B23553">
        <w:rPr>
          <w:sz w:val="22"/>
          <w:szCs w:val="22"/>
        </w:rPr>
        <w:t xml:space="preserve">ddhh en </w:t>
      </w:r>
      <w:r w:rsidRPr="00B23553">
        <w:rPr>
          <w:sz w:val="22"/>
          <w:szCs w:val="22"/>
        </w:rPr>
        <w:t xml:space="preserve">la </w:t>
      </w:r>
      <w:r w:rsidR="0038786A" w:rsidRPr="00B23553">
        <w:rPr>
          <w:sz w:val="22"/>
          <w:szCs w:val="22"/>
        </w:rPr>
        <w:t>cadena</w:t>
      </w:r>
      <w:r w:rsidRPr="00B23553">
        <w:rPr>
          <w:sz w:val="22"/>
          <w:szCs w:val="22"/>
        </w:rPr>
        <w:t xml:space="preserve"> de producció? (S</w:t>
      </w:r>
      <w:r w:rsidR="007F7856" w:rsidRPr="00B23553">
        <w:rPr>
          <w:sz w:val="22"/>
          <w:szCs w:val="22"/>
        </w:rPr>
        <w:t>í</w:t>
      </w:r>
      <w:r w:rsidRPr="00B23553">
        <w:rPr>
          <w:sz w:val="22"/>
          <w:szCs w:val="22"/>
        </w:rPr>
        <w:t>/no)</w:t>
      </w:r>
    </w:p>
    <w:p w14:paraId="4846E4F7" w14:textId="2982BF31" w:rsidR="0056076B" w:rsidRPr="00B23553" w:rsidRDefault="0056076B" w:rsidP="001F181F">
      <w:pPr>
        <w:pStyle w:val="Prrafodelista"/>
        <w:numPr>
          <w:ilvl w:val="1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Quins </w:t>
      </w:r>
      <w:r w:rsidR="00916799" w:rsidRPr="00B23553">
        <w:rPr>
          <w:sz w:val="22"/>
          <w:szCs w:val="22"/>
        </w:rPr>
        <w:t>?</w:t>
      </w:r>
      <w:r w:rsidRPr="00B23553">
        <w:rPr>
          <w:sz w:val="22"/>
          <w:szCs w:val="22"/>
        </w:rPr>
        <w:t>(narratiu)</w:t>
      </w:r>
    </w:p>
    <w:p w14:paraId="240F75DC" w14:textId="6D4B37C5" w:rsidR="0056076B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Tens p</w:t>
      </w:r>
      <w:r w:rsidR="0038786A" w:rsidRPr="00B23553">
        <w:rPr>
          <w:sz w:val="22"/>
          <w:szCs w:val="22"/>
        </w:rPr>
        <w:t xml:space="preserve">rotocols </w:t>
      </w:r>
      <w:r w:rsidRPr="00B23553">
        <w:rPr>
          <w:sz w:val="22"/>
          <w:szCs w:val="22"/>
        </w:rPr>
        <w:t xml:space="preserve">o mecanismes per incloure mesures </w:t>
      </w:r>
      <w:r w:rsidR="0038786A" w:rsidRPr="00B23553">
        <w:rPr>
          <w:sz w:val="22"/>
          <w:szCs w:val="22"/>
        </w:rPr>
        <w:t xml:space="preserve">antiracistes </w:t>
      </w:r>
      <w:r w:rsidRPr="00B23553">
        <w:rPr>
          <w:sz w:val="22"/>
          <w:szCs w:val="22"/>
        </w:rPr>
        <w:t>o</w:t>
      </w:r>
      <w:r w:rsidR="0038786A" w:rsidRPr="00B23553">
        <w:rPr>
          <w:sz w:val="22"/>
          <w:szCs w:val="22"/>
        </w:rPr>
        <w:t xml:space="preserve"> anticolonial</w:t>
      </w:r>
      <w:r w:rsidRPr="00B23553">
        <w:rPr>
          <w:sz w:val="22"/>
          <w:szCs w:val="22"/>
        </w:rPr>
        <w:t>s en la vostre feina? (S</w:t>
      </w:r>
      <w:r w:rsidR="007F7856" w:rsidRPr="00B23553">
        <w:rPr>
          <w:sz w:val="22"/>
          <w:szCs w:val="22"/>
        </w:rPr>
        <w:t>í</w:t>
      </w:r>
      <w:r w:rsidRPr="00B23553">
        <w:rPr>
          <w:sz w:val="22"/>
          <w:szCs w:val="22"/>
        </w:rPr>
        <w:t>/no)</w:t>
      </w:r>
    </w:p>
    <w:p w14:paraId="3ABEE70A" w14:textId="5D24D3C5" w:rsidR="0038786A" w:rsidRPr="00B23553" w:rsidRDefault="0056076B" w:rsidP="001F181F">
      <w:pPr>
        <w:pStyle w:val="Prrafodelista"/>
        <w:numPr>
          <w:ilvl w:val="1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Quins</w:t>
      </w:r>
      <w:r w:rsidR="00916799" w:rsidRPr="00B23553">
        <w:rPr>
          <w:sz w:val="22"/>
          <w:szCs w:val="22"/>
        </w:rPr>
        <w:t>?</w:t>
      </w:r>
      <w:r w:rsidRPr="00B23553">
        <w:rPr>
          <w:sz w:val="22"/>
          <w:szCs w:val="22"/>
        </w:rPr>
        <w:t xml:space="preserve"> (narratiu)</w:t>
      </w:r>
    </w:p>
    <w:p w14:paraId="7C60FAB8" w14:textId="7F341195" w:rsidR="0038786A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>Si teniu e</w:t>
      </w:r>
      <w:r w:rsidR="0038786A" w:rsidRPr="00B23553">
        <w:rPr>
          <w:sz w:val="22"/>
          <w:szCs w:val="22"/>
        </w:rPr>
        <w:t>xcedents o reserves</w:t>
      </w:r>
      <w:r w:rsidRPr="00B23553">
        <w:rPr>
          <w:sz w:val="22"/>
          <w:szCs w:val="22"/>
        </w:rPr>
        <w:t xml:space="preserve">, teniu </w:t>
      </w:r>
      <w:r w:rsidR="0038786A" w:rsidRPr="00B23553">
        <w:rPr>
          <w:sz w:val="22"/>
          <w:szCs w:val="22"/>
        </w:rPr>
        <w:t xml:space="preserve">establert algun </w:t>
      </w:r>
      <w:r w:rsidRPr="00B23553">
        <w:rPr>
          <w:sz w:val="22"/>
          <w:szCs w:val="22"/>
        </w:rPr>
        <w:t>percentatge reservat per</w:t>
      </w:r>
      <w:r w:rsidR="0038786A" w:rsidRPr="00B23553">
        <w:rPr>
          <w:sz w:val="22"/>
          <w:szCs w:val="22"/>
        </w:rPr>
        <w:t xml:space="preserve"> a solidaritat internacional? (potser numèric i potser explicar-ho). </w:t>
      </w:r>
    </w:p>
    <w:p w14:paraId="38BD3801" w14:textId="79A77EAB" w:rsidR="0056076B" w:rsidRPr="00B23553" w:rsidRDefault="0056076B" w:rsidP="001F181F">
      <w:pPr>
        <w:pStyle w:val="Prrafodelista"/>
        <w:numPr>
          <w:ilvl w:val="0"/>
          <w:numId w:val="7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Teniu algun mecanisme o protocol per assegurar que </w:t>
      </w:r>
      <w:r w:rsidR="00916799" w:rsidRPr="00B23553">
        <w:rPr>
          <w:sz w:val="22"/>
          <w:szCs w:val="22"/>
        </w:rPr>
        <w:t>les proveïdores</w:t>
      </w:r>
      <w:r w:rsidRPr="00B23553">
        <w:rPr>
          <w:sz w:val="22"/>
          <w:szCs w:val="22"/>
        </w:rPr>
        <w:t xml:space="preserve"> que utilitzeu estan basats en valors de comerç just, proximitat, o fins socials? </w:t>
      </w:r>
    </w:p>
    <w:p w14:paraId="3CA1334A" w14:textId="77777777" w:rsidR="0056076B" w:rsidRPr="00B23553" w:rsidRDefault="0056076B" w:rsidP="0056076B">
      <w:pPr>
        <w:pStyle w:val="Prrafodelista"/>
        <w:rPr>
          <w:sz w:val="22"/>
          <w:szCs w:val="22"/>
        </w:rPr>
      </w:pPr>
    </w:p>
    <w:p w14:paraId="5AA6E01E" w14:textId="77777777" w:rsidR="001F181F" w:rsidRPr="00B23553" w:rsidRDefault="001F181F" w:rsidP="001F181F">
      <w:pPr>
        <w:rPr>
          <w:b/>
          <w:bCs/>
          <w:sz w:val="22"/>
          <w:szCs w:val="22"/>
        </w:rPr>
      </w:pPr>
      <w:r w:rsidRPr="00B23553">
        <w:rPr>
          <w:b/>
          <w:bCs/>
          <w:sz w:val="22"/>
          <w:szCs w:val="22"/>
        </w:rPr>
        <w:t>Encuentro de Economía feminista</w:t>
      </w:r>
    </w:p>
    <w:p w14:paraId="7D8E320F" w14:textId="080C69CA" w:rsidR="001F181F" w:rsidRPr="00B23553" w:rsidRDefault="001F181F" w:rsidP="001F181F">
      <w:pPr>
        <w:rPr>
          <w:b/>
          <w:bCs/>
          <w:sz w:val="22"/>
          <w:szCs w:val="22"/>
        </w:rPr>
      </w:pPr>
      <w:r w:rsidRPr="00B23553">
        <w:rPr>
          <w:sz w:val="22"/>
          <w:szCs w:val="22"/>
        </w:rPr>
        <w:t xml:space="preserve">ODG, XES, </w:t>
      </w:r>
      <w:r w:rsidR="007F7856" w:rsidRPr="00B23553">
        <w:rPr>
          <w:sz w:val="22"/>
          <w:szCs w:val="22"/>
        </w:rPr>
        <w:t>E</w:t>
      </w:r>
      <w:r w:rsidRPr="00B23553">
        <w:rPr>
          <w:sz w:val="22"/>
          <w:szCs w:val="22"/>
        </w:rPr>
        <w:t xml:space="preserve">ntrepobles i FETS participaran al </w:t>
      </w:r>
      <w:r w:rsidRPr="00B23553">
        <w:rPr>
          <w:i/>
          <w:iCs/>
          <w:sz w:val="22"/>
          <w:szCs w:val="22"/>
        </w:rPr>
        <w:t>Primer Encuentro de Economía feminista de Abya Yala</w:t>
      </w:r>
      <w:r w:rsidRPr="00B23553">
        <w:rPr>
          <w:sz w:val="22"/>
          <w:szCs w:val="22"/>
        </w:rPr>
        <w:t xml:space="preserve">. La trobada és </w:t>
      </w:r>
      <w:r w:rsidR="007F7856" w:rsidRPr="00B23553">
        <w:rPr>
          <w:sz w:val="22"/>
          <w:szCs w:val="22"/>
        </w:rPr>
        <w:t xml:space="preserve">del 26 al 28 de </w:t>
      </w:r>
      <w:r w:rsidRPr="00B23553">
        <w:rPr>
          <w:sz w:val="22"/>
          <w:szCs w:val="22"/>
        </w:rPr>
        <w:t xml:space="preserve">març, a Buenos Aires, Argentina. La Nina ens enviarà més informació. La idea és realitzar reunions conjuntes allà, </w:t>
      </w:r>
      <w:r w:rsidR="007F7856" w:rsidRPr="00B23553">
        <w:rPr>
          <w:sz w:val="22"/>
          <w:szCs w:val="22"/>
        </w:rPr>
        <w:t xml:space="preserve">i </w:t>
      </w:r>
      <w:r w:rsidRPr="00B23553">
        <w:rPr>
          <w:sz w:val="22"/>
          <w:szCs w:val="22"/>
        </w:rPr>
        <w:t xml:space="preserve">que nodreixi per participar al </w:t>
      </w:r>
      <w:r w:rsidR="00B23553" w:rsidRPr="00B23553">
        <w:rPr>
          <w:sz w:val="22"/>
          <w:szCs w:val="22"/>
        </w:rPr>
        <w:t>congrés</w:t>
      </w:r>
      <w:r w:rsidRPr="00B23553">
        <w:rPr>
          <w:sz w:val="22"/>
          <w:szCs w:val="22"/>
        </w:rPr>
        <w:t xml:space="preserve"> d’ECN Feminista a Sevilla (a</w:t>
      </w:r>
      <w:r w:rsidR="007F7856" w:rsidRPr="00B23553">
        <w:rPr>
          <w:sz w:val="22"/>
          <w:szCs w:val="22"/>
        </w:rPr>
        <w:t xml:space="preserve"> la tardor</w:t>
      </w:r>
      <w:r w:rsidRPr="00B23553">
        <w:rPr>
          <w:sz w:val="22"/>
          <w:szCs w:val="22"/>
        </w:rPr>
        <w:t>). FETS ho vincula amb un projecte d’ACCD de XES i FETS de Finances Feministes, a la tornada voldríem organitzar alguna cosa per fer retorn. No es podrà seguir online, s</w:t>
      </w:r>
      <w:r w:rsidR="00B23553">
        <w:rPr>
          <w:sz w:val="22"/>
          <w:szCs w:val="22"/>
        </w:rPr>
        <w:t>ó</w:t>
      </w:r>
      <w:r w:rsidRPr="00B23553">
        <w:rPr>
          <w:sz w:val="22"/>
          <w:szCs w:val="22"/>
        </w:rPr>
        <w:t xml:space="preserve">n processos de construcció conjunta. Hi ha més de 300 persones apuntades. </w:t>
      </w:r>
    </w:p>
    <w:p w14:paraId="414A303A" w14:textId="03859844" w:rsidR="001F181F" w:rsidRPr="00B23553" w:rsidRDefault="001F181F" w:rsidP="001F181F">
      <w:pPr>
        <w:rPr>
          <w:b/>
          <w:bCs/>
          <w:sz w:val="22"/>
          <w:szCs w:val="22"/>
        </w:rPr>
      </w:pPr>
      <w:r w:rsidRPr="00B23553">
        <w:rPr>
          <w:b/>
          <w:bCs/>
          <w:sz w:val="22"/>
          <w:szCs w:val="22"/>
        </w:rPr>
        <w:lastRenderedPageBreak/>
        <w:t xml:space="preserve">Retorn </w:t>
      </w:r>
      <w:r w:rsidR="007F7856" w:rsidRPr="00B23553">
        <w:rPr>
          <w:b/>
          <w:bCs/>
          <w:sz w:val="22"/>
          <w:szCs w:val="22"/>
        </w:rPr>
        <w:t>Conferència Internacional Eurodad</w:t>
      </w:r>
    </w:p>
    <w:p w14:paraId="525D1EF2" w14:textId="36C32315" w:rsidR="001F181F" w:rsidRPr="00B23553" w:rsidRDefault="007F7856" w:rsidP="001F181F">
      <w:pPr>
        <w:rPr>
          <w:sz w:val="22"/>
          <w:szCs w:val="22"/>
        </w:rPr>
      </w:pPr>
      <w:r w:rsidRPr="00B23553">
        <w:rPr>
          <w:sz w:val="22"/>
          <w:szCs w:val="22"/>
        </w:rPr>
        <w:t>Organitzada per</w:t>
      </w:r>
      <w:r w:rsidR="001F181F" w:rsidRPr="00B23553">
        <w:rPr>
          <w:sz w:val="22"/>
          <w:szCs w:val="22"/>
        </w:rPr>
        <w:t xml:space="preserve"> Ac</w:t>
      </w:r>
      <w:r w:rsidRPr="00B23553">
        <w:rPr>
          <w:sz w:val="22"/>
          <w:szCs w:val="22"/>
        </w:rPr>
        <w:t>t</w:t>
      </w:r>
      <w:r w:rsidR="001F181F" w:rsidRPr="00B23553">
        <w:rPr>
          <w:sz w:val="22"/>
          <w:szCs w:val="22"/>
        </w:rPr>
        <w:t>ion Aid, Oxfam</w:t>
      </w:r>
      <w:r w:rsidR="004E33AE">
        <w:rPr>
          <w:sz w:val="22"/>
          <w:szCs w:val="22"/>
        </w:rPr>
        <w:t>,</w:t>
      </w:r>
      <w:r w:rsidRPr="00B23553">
        <w:rPr>
          <w:sz w:val="22"/>
          <w:szCs w:val="22"/>
        </w:rPr>
        <w:t xml:space="preserve"> </w:t>
      </w:r>
      <w:r w:rsidR="001F181F" w:rsidRPr="00B23553">
        <w:rPr>
          <w:sz w:val="22"/>
          <w:szCs w:val="22"/>
        </w:rPr>
        <w:t>ODG</w:t>
      </w:r>
      <w:r w:rsidR="004E33AE">
        <w:rPr>
          <w:sz w:val="22"/>
          <w:szCs w:val="22"/>
        </w:rPr>
        <w:t xml:space="preserve"> i Eurodad</w:t>
      </w:r>
      <w:r w:rsidRPr="00B23553">
        <w:rPr>
          <w:sz w:val="22"/>
          <w:szCs w:val="22"/>
        </w:rPr>
        <w:t xml:space="preserve"> </w:t>
      </w:r>
      <w:r w:rsidR="001F181F" w:rsidRPr="00B23553">
        <w:rPr>
          <w:sz w:val="22"/>
          <w:szCs w:val="22"/>
        </w:rPr>
        <w:t>sobre finançament al desenvolupament. Dos dies aquí, tancada al públic, i era preparació de la jornada NNUU. S</w:t>
      </w:r>
      <w:r w:rsidRPr="00B23553">
        <w:rPr>
          <w:sz w:val="22"/>
          <w:szCs w:val="22"/>
        </w:rPr>
        <w:t>ó</w:t>
      </w:r>
      <w:r w:rsidR="001F181F" w:rsidRPr="00B23553">
        <w:rPr>
          <w:sz w:val="22"/>
          <w:szCs w:val="22"/>
        </w:rPr>
        <w:t>n conferencies cada 4 anys</w:t>
      </w:r>
      <w:r w:rsidRPr="00B23553">
        <w:rPr>
          <w:sz w:val="22"/>
          <w:szCs w:val="22"/>
        </w:rPr>
        <w:t xml:space="preserve"> per oferir la veu </w:t>
      </w:r>
      <w:r w:rsidR="001F181F" w:rsidRPr="00B23553">
        <w:rPr>
          <w:sz w:val="22"/>
          <w:szCs w:val="22"/>
        </w:rPr>
        <w:t>organitzada</w:t>
      </w:r>
      <w:r w:rsidR="00760D04" w:rsidRPr="00B23553">
        <w:rPr>
          <w:sz w:val="22"/>
          <w:szCs w:val="22"/>
        </w:rPr>
        <w:t xml:space="preserve"> de societat civil</w:t>
      </w:r>
      <w:r w:rsidR="001F181F" w:rsidRPr="00B23553">
        <w:rPr>
          <w:sz w:val="22"/>
          <w:szCs w:val="22"/>
        </w:rPr>
        <w:t xml:space="preserve">. </w:t>
      </w:r>
    </w:p>
    <w:p w14:paraId="762C5DF7" w14:textId="6813C612" w:rsidR="00760D04" w:rsidRPr="00B23553" w:rsidRDefault="001F181F" w:rsidP="00760D04">
      <w:pPr>
        <w:rPr>
          <w:sz w:val="22"/>
          <w:szCs w:val="22"/>
        </w:rPr>
      </w:pPr>
      <w:r w:rsidRPr="00B23553">
        <w:rPr>
          <w:sz w:val="22"/>
          <w:szCs w:val="22"/>
        </w:rPr>
        <w:t>A la tarda era per ate</w:t>
      </w:r>
      <w:r w:rsidR="00760D04" w:rsidRPr="00B23553">
        <w:rPr>
          <w:sz w:val="22"/>
          <w:szCs w:val="22"/>
        </w:rPr>
        <w:t>r</w:t>
      </w:r>
      <w:r w:rsidRPr="00B23553">
        <w:rPr>
          <w:sz w:val="22"/>
          <w:szCs w:val="22"/>
        </w:rPr>
        <w:t xml:space="preserve">rar </w:t>
      </w:r>
      <w:r w:rsidR="007F7856" w:rsidRPr="00B23553">
        <w:rPr>
          <w:sz w:val="22"/>
          <w:szCs w:val="22"/>
        </w:rPr>
        <w:t>els temes local/global</w:t>
      </w:r>
      <w:r w:rsidRPr="00B23553">
        <w:rPr>
          <w:sz w:val="22"/>
          <w:szCs w:val="22"/>
        </w:rPr>
        <w:t xml:space="preserve">. </w:t>
      </w:r>
      <w:r w:rsidR="00760D04" w:rsidRPr="00B23553">
        <w:rPr>
          <w:sz w:val="22"/>
          <w:szCs w:val="22"/>
        </w:rPr>
        <w:t xml:space="preserve">Es comenta que la sessió </w:t>
      </w:r>
      <w:r w:rsidR="007F7856" w:rsidRPr="00B23553">
        <w:rPr>
          <w:sz w:val="22"/>
          <w:szCs w:val="22"/>
        </w:rPr>
        <w:t xml:space="preserve">va ser </w:t>
      </w:r>
      <w:r w:rsidR="00760D04" w:rsidRPr="00B23553">
        <w:rPr>
          <w:sz w:val="22"/>
          <w:szCs w:val="22"/>
        </w:rPr>
        <w:t>molt interessant, les ponents eren tot dones amb discursos potents</w:t>
      </w:r>
      <w:r w:rsidR="007F7856" w:rsidRPr="00B23553">
        <w:rPr>
          <w:sz w:val="22"/>
          <w:szCs w:val="22"/>
        </w:rPr>
        <w:t>, però po</w:t>
      </w:r>
      <w:r w:rsidR="00760D04" w:rsidRPr="00B23553">
        <w:rPr>
          <w:sz w:val="22"/>
          <w:szCs w:val="22"/>
        </w:rPr>
        <w:t xml:space="preserve">tser faltava trobar-li el vincle amb el finançament al desenvolupament.  </w:t>
      </w:r>
    </w:p>
    <w:p w14:paraId="7C1D9B0F" w14:textId="3C02DFFF" w:rsidR="00A75EFE" w:rsidRPr="00B23553" w:rsidRDefault="007F7856" w:rsidP="001F181F">
      <w:pPr>
        <w:rPr>
          <w:sz w:val="22"/>
          <w:szCs w:val="22"/>
        </w:rPr>
      </w:pPr>
      <w:r w:rsidRPr="00B23553">
        <w:rPr>
          <w:sz w:val="22"/>
          <w:szCs w:val="22"/>
        </w:rPr>
        <w:t>De cara a la mobilització del juliol, l</w:t>
      </w:r>
      <w:r w:rsidR="00760D04" w:rsidRPr="00B23553">
        <w:rPr>
          <w:sz w:val="22"/>
          <w:szCs w:val="22"/>
        </w:rPr>
        <w:t xml:space="preserve">a </w:t>
      </w:r>
      <w:r w:rsidR="001F181F" w:rsidRPr="00B23553">
        <w:rPr>
          <w:sz w:val="22"/>
          <w:szCs w:val="22"/>
        </w:rPr>
        <w:t>Nicola</w:t>
      </w:r>
      <w:r w:rsidR="00760D04" w:rsidRPr="00B23553">
        <w:rPr>
          <w:sz w:val="22"/>
          <w:szCs w:val="22"/>
        </w:rPr>
        <w:t xml:space="preserve"> està preparant </w:t>
      </w:r>
      <w:r w:rsidR="001F181F" w:rsidRPr="00B23553">
        <w:rPr>
          <w:sz w:val="22"/>
          <w:szCs w:val="22"/>
        </w:rPr>
        <w:t>un</w:t>
      </w:r>
      <w:r w:rsidR="001F181F" w:rsidRPr="00B23553">
        <w:rPr>
          <w:i/>
          <w:iCs/>
          <w:sz w:val="22"/>
          <w:szCs w:val="22"/>
        </w:rPr>
        <w:t xml:space="preserve"> briefing</w:t>
      </w:r>
      <w:r w:rsidR="001F181F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 xml:space="preserve">per </w:t>
      </w:r>
      <w:r w:rsidR="00760D04" w:rsidRPr="00B23553">
        <w:rPr>
          <w:sz w:val="22"/>
          <w:szCs w:val="22"/>
        </w:rPr>
        <w:t>explicar qu</w:t>
      </w:r>
      <w:r w:rsidRPr="00B23553">
        <w:rPr>
          <w:sz w:val="22"/>
          <w:szCs w:val="22"/>
        </w:rPr>
        <w:t>è</w:t>
      </w:r>
      <w:r w:rsidR="00760D04" w:rsidRPr="00B23553">
        <w:rPr>
          <w:sz w:val="22"/>
          <w:szCs w:val="22"/>
        </w:rPr>
        <w:t xml:space="preserve"> faran a Sevilla, i com participar-hi.</w:t>
      </w:r>
      <w:r w:rsidR="001F181F" w:rsidRPr="00B23553">
        <w:rPr>
          <w:sz w:val="22"/>
          <w:szCs w:val="22"/>
        </w:rPr>
        <w:t xml:space="preserve"> Hi ha un grup estatal que coordina les entitats</w:t>
      </w:r>
      <w:r w:rsidRPr="00B23553">
        <w:rPr>
          <w:sz w:val="22"/>
          <w:szCs w:val="22"/>
        </w:rPr>
        <w:t xml:space="preserve"> (i</w:t>
      </w:r>
      <w:r w:rsidR="001F181F" w:rsidRPr="00B23553">
        <w:rPr>
          <w:sz w:val="22"/>
          <w:szCs w:val="22"/>
        </w:rPr>
        <w:t>ncidència, comunicació</w:t>
      </w:r>
      <w:r w:rsidRPr="00B23553">
        <w:rPr>
          <w:sz w:val="22"/>
          <w:szCs w:val="22"/>
        </w:rPr>
        <w:t>,</w:t>
      </w:r>
      <w:r w:rsidR="001F181F" w:rsidRPr="00B23553">
        <w:rPr>
          <w:sz w:val="22"/>
          <w:szCs w:val="22"/>
        </w:rPr>
        <w:t xml:space="preserve"> etc</w:t>
      </w:r>
      <w:r w:rsidRPr="00B23553">
        <w:rPr>
          <w:sz w:val="22"/>
          <w:szCs w:val="22"/>
        </w:rPr>
        <w:t>) i un altre grup que</w:t>
      </w:r>
      <w:r w:rsidR="001F181F" w:rsidRPr="00B23553">
        <w:rPr>
          <w:sz w:val="22"/>
          <w:szCs w:val="22"/>
        </w:rPr>
        <w:t xml:space="preserve"> coordina </w:t>
      </w:r>
      <w:r w:rsidRPr="00B23553">
        <w:rPr>
          <w:sz w:val="22"/>
          <w:szCs w:val="22"/>
        </w:rPr>
        <w:t>E</w:t>
      </w:r>
      <w:r w:rsidR="001F181F" w:rsidRPr="00B23553">
        <w:rPr>
          <w:sz w:val="22"/>
          <w:szCs w:val="22"/>
        </w:rPr>
        <w:t>urodad</w:t>
      </w:r>
      <w:r w:rsidR="00A75EFE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 xml:space="preserve">per </w:t>
      </w:r>
      <w:r w:rsidR="00A75EFE" w:rsidRPr="00B23553">
        <w:rPr>
          <w:sz w:val="22"/>
          <w:szCs w:val="22"/>
        </w:rPr>
        <w:t>treball</w:t>
      </w:r>
      <w:r w:rsidRPr="00B23553">
        <w:rPr>
          <w:sz w:val="22"/>
          <w:szCs w:val="22"/>
        </w:rPr>
        <w:t>ar</w:t>
      </w:r>
      <w:r w:rsidR="00A75EFE" w:rsidRPr="00B23553">
        <w:rPr>
          <w:sz w:val="22"/>
          <w:szCs w:val="22"/>
        </w:rPr>
        <w:t xml:space="preserve"> documents d’incid</w:t>
      </w:r>
      <w:r w:rsidRPr="00B23553">
        <w:rPr>
          <w:sz w:val="22"/>
          <w:szCs w:val="22"/>
        </w:rPr>
        <w:t>è</w:t>
      </w:r>
      <w:r w:rsidR="00A75EFE" w:rsidRPr="00B23553">
        <w:rPr>
          <w:sz w:val="22"/>
          <w:szCs w:val="22"/>
        </w:rPr>
        <w:t>ncia a nivell europeu</w:t>
      </w:r>
      <w:r w:rsidR="001F181F" w:rsidRPr="00B23553">
        <w:rPr>
          <w:sz w:val="22"/>
          <w:szCs w:val="22"/>
        </w:rPr>
        <w:t>. Les joves</w:t>
      </w:r>
      <w:r w:rsidR="00A75EFE" w:rsidRPr="00B23553">
        <w:rPr>
          <w:sz w:val="22"/>
          <w:szCs w:val="22"/>
        </w:rPr>
        <w:t xml:space="preserve"> pel clima també </w:t>
      </w:r>
      <w:r w:rsidR="001F181F" w:rsidRPr="00B23553">
        <w:rPr>
          <w:sz w:val="22"/>
          <w:szCs w:val="22"/>
        </w:rPr>
        <w:t xml:space="preserve">volen fer coses, </w:t>
      </w:r>
      <w:r w:rsidR="00A75EFE" w:rsidRPr="00B23553">
        <w:rPr>
          <w:sz w:val="22"/>
          <w:szCs w:val="22"/>
        </w:rPr>
        <w:t>però més aviat accions de protesta abans de la cimera.</w:t>
      </w:r>
      <w:r w:rsidR="001F181F" w:rsidRPr="00B23553">
        <w:rPr>
          <w:sz w:val="22"/>
          <w:szCs w:val="22"/>
        </w:rPr>
        <w:t xml:space="preserve"> Per temàtica </w:t>
      </w:r>
      <w:r w:rsidRPr="00B23553">
        <w:rPr>
          <w:sz w:val="22"/>
          <w:szCs w:val="22"/>
        </w:rPr>
        <w:t>,</w:t>
      </w:r>
      <w:r w:rsidR="001F181F" w:rsidRPr="00B23553">
        <w:rPr>
          <w:sz w:val="22"/>
          <w:szCs w:val="22"/>
        </w:rPr>
        <w:t xml:space="preserve">tot </w:t>
      </w:r>
      <w:r w:rsidR="00A75EFE" w:rsidRPr="00B23553">
        <w:rPr>
          <w:sz w:val="22"/>
          <w:szCs w:val="22"/>
        </w:rPr>
        <w:t xml:space="preserve">el que es fa en aquest grup </w:t>
      </w:r>
      <w:r w:rsidR="001F181F" w:rsidRPr="00B23553">
        <w:rPr>
          <w:sz w:val="22"/>
          <w:szCs w:val="22"/>
        </w:rPr>
        <w:t>entra en aquesta confer</w:t>
      </w:r>
      <w:r w:rsidRPr="00B23553">
        <w:rPr>
          <w:sz w:val="22"/>
          <w:szCs w:val="22"/>
        </w:rPr>
        <w:t>è</w:t>
      </w:r>
      <w:r w:rsidR="001F181F" w:rsidRPr="00B23553">
        <w:rPr>
          <w:sz w:val="22"/>
          <w:szCs w:val="22"/>
        </w:rPr>
        <w:t xml:space="preserve">ncia, i tothom pot enllaçar el que fan amb elles. </w:t>
      </w:r>
      <w:r w:rsidR="00A75EFE" w:rsidRPr="00B23553">
        <w:rPr>
          <w:sz w:val="22"/>
          <w:szCs w:val="22"/>
        </w:rPr>
        <w:t xml:space="preserve">Molt </w:t>
      </w:r>
      <w:r w:rsidR="001F181F" w:rsidRPr="00B23553">
        <w:rPr>
          <w:sz w:val="22"/>
          <w:szCs w:val="22"/>
        </w:rPr>
        <w:t xml:space="preserve">important: el govern espanyol ha obert la segona </w:t>
      </w:r>
      <w:r w:rsidR="00B23553">
        <w:rPr>
          <w:sz w:val="22"/>
          <w:szCs w:val="22"/>
        </w:rPr>
        <w:t>tanda d’</w:t>
      </w:r>
      <w:r w:rsidR="001F181F" w:rsidRPr="00B23553">
        <w:rPr>
          <w:sz w:val="22"/>
          <w:szCs w:val="22"/>
        </w:rPr>
        <w:t>acreditacions de la societat civil,</w:t>
      </w:r>
      <w:r w:rsidRPr="00B23553">
        <w:rPr>
          <w:sz w:val="22"/>
          <w:szCs w:val="22"/>
        </w:rPr>
        <w:t xml:space="preserve">. Es proposa que ens hi apuntem totes per </w:t>
      </w:r>
      <w:r w:rsidR="00A75EFE" w:rsidRPr="00B23553">
        <w:rPr>
          <w:sz w:val="22"/>
          <w:szCs w:val="22"/>
        </w:rPr>
        <w:t>accedir</w:t>
      </w:r>
      <w:r w:rsidR="001F181F" w:rsidRPr="00B23553">
        <w:rPr>
          <w:sz w:val="22"/>
          <w:szCs w:val="22"/>
        </w:rPr>
        <w:t xml:space="preserve"> al foro social el 28 i 29</w:t>
      </w:r>
      <w:r w:rsidRPr="00B23553">
        <w:rPr>
          <w:sz w:val="22"/>
          <w:szCs w:val="22"/>
        </w:rPr>
        <w:t xml:space="preserve"> per a la societat civil</w:t>
      </w:r>
      <w:r w:rsidR="001F181F" w:rsidRPr="00B23553">
        <w:rPr>
          <w:sz w:val="22"/>
          <w:szCs w:val="22"/>
        </w:rPr>
        <w:t xml:space="preserve">.  </w:t>
      </w:r>
    </w:p>
    <w:p w14:paraId="5628FF42" w14:textId="77777777" w:rsidR="001F181F" w:rsidRPr="00B23553" w:rsidRDefault="001F181F" w:rsidP="001F181F">
      <w:pPr>
        <w:rPr>
          <w:b/>
          <w:bCs/>
          <w:sz w:val="22"/>
          <w:szCs w:val="22"/>
        </w:rPr>
      </w:pPr>
      <w:r w:rsidRPr="00B23553">
        <w:rPr>
          <w:b/>
          <w:bCs/>
          <w:sz w:val="22"/>
          <w:szCs w:val="22"/>
        </w:rPr>
        <w:t>Publicació BP</w:t>
      </w:r>
    </w:p>
    <w:p w14:paraId="5B84D2C8" w14:textId="43A8ABE0" w:rsidR="00A75EFE" w:rsidRPr="00B23553" w:rsidRDefault="007F7856" w:rsidP="00A75EFE">
      <w:pPr>
        <w:rPr>
          <w:sz w:val="22"/>
          <w:szCs w:val="22"/>
        </w:rPr>
      </w:pPr>
      <w:r w:rsidRPr="00B23553">
        <w:rPr>
          <w:sz w:val="22"/>
          <w:szCs w:val="22"/>
        </w:rPr>
        <w:t>Es recorda que es va aprovar que els casos de bones pràctiques</w:t>
      </w:r>
      <w:r w:rsidR="00A75EFE" w:rsidRPr="00B23553">
        <w:rPr>
          <w:sz w:val="22"/>
          <w:szCs w:val="22"/>
        </w:rPr>
        <w:t xml:space="preserve"> eren per compartir internamen</w:t>
      </w:r>
      <w:r w:rsidRPr="00B23553">
        <w:rPr>
          <w:sz w:val="22"/>
          <w:szCs w:val="22"/>
        </w:rPr>
        <w:t xml:space="preserve">t i treballar-los </w:t>
      </w:r>
      <w:r w:rsidR="00A75EFE" w:rsidRPr="00B23553">
        <w:rPr>
          <w:sz w:val="22"/>
          <w:szCs w:val="22"/>
        </w:rPr>
        <w:t>en els monogràfics del grup</w:t>
      </w:r>
      <w:r w:rsidRPr="00B23553">
        <w:rPr>
          <w:sz w:val="22"/>
          <w:szCs w:val="22"/>
        </w:rPr>
        <w:t>,</w:t>
      </w:r>
      <w:r w:rsidR="00A75EFE" w:rsidRPr="00B23553">
        <w:rPr>
          <w:sz w:val="22"/>
          <w:szCs w:val="22"/>
        </w:rPr>
        <w:t xml:space="preserve"> que es va decidir no publicar-los en un web per ara. Estan tots </w:t>
      </w:r>
      <w:r w:rsidRPr="00B23553">
        <w:rPr>
          <w:sz w:val="22"/>
          <w:szCs w:val="22"/>
        </w:rPr>
        <w:t>a</w:t>
      </w:r>
      <w:r w:rsidR="00A75EFE" w:rsidRPr="00B23553">
        <w:rPr>
          <w:sz w:val="22"/>
          <w:szCs w:val="22"/>
        </w:rPr>
        <w:t xml:space="preserve"> la carpeta compartida: </w:t>
      </w:r>
      <w:hyperlink r:id="rId8" w:history="1">
        <w:r w:rsidR="00A75EFE" w:rsidRPr="00B23553">
          <w:rPr>
            <w:rStyle w:val="Hipervnculo"/>
            <w:sz w:val="22"/>
            <w:szCs w:val="22"/>
          </w:rPr>
          <w:t>https://nextcloud.pangea.org/s/LkH5rgSnWtQCx2i</w:t>
        </w:r>
      </w:hyperlink>
      <w:r w:rsidR="00A75EFE" w:rsidRPr="00B23553">
        <w:rPr>
          <w:sz w:val="22"/>
          <w:szCs w:val="22"/>
        </w:rPr>
        <w:t xml:space="preserve"> </w:t>
      </w:r>
    </w:p>
    <w:p w14:paraId="296A8364" w14:textId="6D7CF625" w:rsidR="00A75EFE" w:rsidRPr="00B23553" w:rsidRDefault="00A75EFE" w:rsidP="001F181F">
      <w:pPr>
        <w:rPr>
          <w:sz w:val="22"/>
          <w:szCs w:val="22"/>
        </w:rPr>
      </w:pPr>
      <w:r w:rsidRPr="00B23553">
        <w:rPr>
          <w:sz w:val="22"/>
          <w:szCs w:val="22"/>
        </w:rPr>
        <w:t xml:space="preserve">Es proposa que els monogràfics puguin ser oberts a gent de fora del grup. </w:t>
      </w:r>
    </w:p>
    <w:p w14:paraId="7DD55DD1" w14:textId="3F35CE1F" w:rsidR="001F181F" w:rsidRPr="00B23553" w:rsidRDefault="00B23553" w:rsidP="001F181F">
      <w:pPr>
        <w:rPr>
          <w:b/>
          <w:bCs/>
          <w:sz w:val="22"/>
          <w:szCs w:val="22"/>
        </w:rPr>
      </w:pPr>
      <w:r w:rsidRPr="00B23553">
        <w:rPr>
          <w:b/>
          <w:bCs/>
          <w:sz w:val="22"/>
          <w:szCs w:val="22"/>
        </w:rPr>
        <w:t>Pròxima</w:t>
      </w:r>
      <w:r w:rsidR="001F181F" w:rsidRPr="00B23553">
        <w:rPr>
          <w:b/>
          <w:bCs/>
          <w:sz w:val="22"/>
          <w:szCs w:val="22"/>
        </w:rPr>
        <w:t xml:space="preserve"> reunió</w:t>
      </w:r>
    </w:p>
    <w:p w14:paraId="4E56D2AC" w14:textId="16BDF6A7" w:rsidR="00A75EFE" w:rsidRPr="00B23553" w:rsidRDefault="00B23553" w:rsidP="00A75EFE">
      <w:pPr>
        <w:rPr>
          <w:sz w:val="22"/>
          <w:szCs w:val="22"/>
        </w:rPr>
      </w:pPr>
      <w:r>
        <w:rPr>
          <w:sz w:val="22"/>
          <w:szCs w:val="22"/>
        </w:rPr>
        <w:t>S’acorda</w:t>
      </w:r>
      <w:r w:rsidR="00A75EFE" w:rsidRPr="00B23553">
        <w:rPr>
          <w:sz w:val="22"/>
          <w:szCs w:val="22"/>
        </w:rPr>
        <w:t xml:space="preserve"> que la primera hora serà interna del grup i la segona serà un monogràfic obert a més gent: </w:t>
      </w:r>
    </w:p>
    <w:p w14:paraId="64C05532" w14:textId="6622E1E1" w:rsidR="00A75EFE" w:rsidRPr="00B23553" w:rsidRDefault="00A75EFE" w:rsidP="00A75EFE">
      <w:pPr>
        <w:rPr>
          <w:sz w:val="22"/>
          <w:szCs w:val="22"/>
        </w:rPr>
      </w:pPr>
      <w:r w:rsidRPr="00B23553">
        <w:rPr>
          <w:sz w:val="22"/>
          <w:szCs w:val="22"/>
        </w:rPr>
        <w:t>12h intern:</w:t>
      </w:r>
    </w:p>
    <w:p w14:paraId="38CDAA81" w14:textId="2D97551B" w:rsidR="00A75EFE" w:rsidRPr="00B23553" w:rsidRDefault="0066727E" w:rsidP="00A75EFE">
      <w:pPr>
        <w:pStyle w:val="Prrafodelista"/>
        <w:numPr>
          <w:ilvl w:val="0"/>
          <w:numId w:val="8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Aprovar </w:t>
      </w:r>
      <w:r w:rsidR="00A75EFE" w:rsidRPr="00B23553">
        <w:rPr>
          <w:sz w:val="22"/>
          <w:szCs w:val="22"/>
        </w:rPr>
        <w:t xml:space="preserve">preguntes </w:t>
      </w:r>
      <w:r w:rsidRPr="00B23553">
        <w:rPr>
          <w:sz w:val="22"/>
          <w:szCs w:val="22"/>
        </w:rPr>
        <w:t>pe</w:t>
      </w:r>
      <w:r w:rsidR="007F7856" w:rsidRPr="00B23553">
        <w:rPr>
          <w:sz w:val="22"/>
          <w:szCs w:val="22"/>
        </w:rPr>
        <w:t>r a</w:t>
      </w:r>
      <w:r w:rsidRPr="00B23553">
        <w:rPr>
          <w:sz w:val="22"/>
          <w:szCs w:val="22"/>
        </w:rPr>
        <w:t>l Balanç (treballades prèviament per correu)</w:t>
      </w:r>
    </w:p>
    <w:p w14:paraId="435E5859" w14:textId="10AC2B07" w:rsidR="0066727E" w:rsidRPr="00B23553" w:rsidRDefault="0066727E" w:rsidP="00A75EFE">
      <w:pPr>
        <w:pStyle w:val="Prrafodelista"/>
        <w:numPr>
          <w:ilvl w:val="0"/>
          <w:numId w:val="8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Retorn jornades feministes </w:t>
      </w:r>
      <w:r w:rsidR="007F7856" w:rsidRPr="00B23553">
        <w:rPr>
          <w:sz w:val="22"/>
          <w:szCs w:val="22"/>
        </w:rPr>
        <w:t>A</w:t>
      </w:r>
      <w:r w:rsidRPr="00B23553">
        <w:rPr>
          <w:sz w:val="22"/>
          <w:szCs w:val="22"/>
        </w:rPr>
        <w:t>rgentina</w:t>
      </w:r>
    </w:p>
    <w:p w14:paraId="4ADB3D5A" w14:textId="4520511A" w:rsidR="0066727E" w:rsidRPr="00B23553" w:rsidRDefault="0066727E" w:rsidP="00A75EFE">
      <w:pPr>
        <w:pStyle w:val="Prrafodelista"/>
        <w:numPr>
          <w:ilvl w:val="0"/>
          <w:numId w:val="8"/>
        </w:numPr>
        <w:rPr>
          <w:sz w:val="22"/>
          <w:szCs w:val="22"/>
        </w:rPr>
      </w:pPr>
      <w:r w:rsidRPr="00B23553">
        <w:rPr>
          <w:sz w:val="22"/>
          <w:szCs w:val="22"/>
        </w:rPr>
        <w:t>Més informació jornades Sevilla</w:t>
      </w:r>
    </w:p>
    <w:p w14:paraId="76E4C078" w14:textId="57FD5F75" w:rsidR="0066727E" w:rsidRPr="00B23553" w:rsidRDefault="0066727E" w:rsidP="00A75EFE">
      <w:pPr>
        <w:pStyle w:val="Prrafodelista"/>
        <w:numPr>
          <w:ilvl w:val="0"/>
          <w:numId w:val="8"/>
        </w:numPr>
        <w:rPr>
          <w:sz w:val="22"/>
          <w:szCs w:val="22"/>
        </w:rPr>
      </w:pPr>
      <w:r w:rsidRPr="00B23553">
        <w:rPr>
          <w:sz w:val="22"/>
          <w:szCs w:val="22"/>
        </w:rPr>
        <w:t>Proposta monogràfic juny</w:t>
      </w:r>
    </w:p>
    <w:p w14:paraId="10C3A645" w14:textId="03EFCC9D" w:rsidR="00A75EFE" w:rsidRPr="00B23553" w:rsidRDefault="00A75EFE" w:rsidP="00A75EFE">
      <w:pPr>
        <w:rPr>
          <w:sz w:val="22"/>
          <w:szCs w:val="22"/>
        </w:rPr>
      </w:pPr>
      <w:r w:rsidRPr="00B23553">
        <w:rPr>
          <w:sz w:val="22"/>
          <w:szCs w:val="22"/>
        </w:rPr>
        <w:t>1</w:t>
      </w:r>
      <w:r w:rsidR="007F7856" w:rsidRPr="00B23553">
        <w:rPr>
          <w:sz w:val="22"/>
          <w:szCs w:val="22"/>
        </w:rPr>
        <w:t>3</w:t>
      </w:r>
      <w:r w:rsidRPr="00B23553">
        <w:rPr>
          <w:sz w:val="22"/>
          <w:szCs w:val="22"/>
        </w:rPr>
        <w:t>h extern</w:t>
      </w:r>
      <w:r w:rsidR="0066727E" w:rsidRPr="00B23553">
        <w:rPr>
          <w:sz w:val="22"/>
          <w:szCs w:val="22"/>
        </w:rPr>
        <w:t>: monogràfic protocol transició eco feminista i proveïdores ODG</w:t>
      </w:r>
    </w:p>
    <w:p w14:paraId="2992F325" w14:textId="37FB7486" w:rsidR="00A75EFE" w:rsidRPr="00B23553" w:rsidRDefault="00A75EFE" w:rsidP="001F181F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B23553">
        <w:rPr>
          <w:sz w:val="22"/>
          <w:szCs w:val="22"/>
        </w:rPr>
        <w:t xml:space="preserve">En el protocol de transició ecofeminista </w:t>
      </w:r>
      <w:r w:rsidR="007F7856" w:rsidRPr="00B23553">
        <w:rPr>
          <w:sz w:val="22"/>
          <w:szCs w:val="22"/>
        </w:rPr>
        <w:t xml:space="preserve">de l'ODG </w:t>
      </w:r>
      <w:r w:rsidRPr="00B23553">
        <w:rPr>
          <w:sz w:val="22"/>
          <w:szCs w:val="22"/>
        </w:rPr>
        <w:t xml:space="preserve">tenen uns indicadors i un pla d’acció de tres anys, i </w:t>
      </w:r>
      <w:r w:rsidR="0066727E" w:rsidRPr="00B23553">
        <w:rPr>
          <w:sz w:val="22"/>
          <w:szCs w:val="22"/>
        </w:rPr>
        <w:t xml:space="preserve">tenien previst </w:t>
      </w:r>
      <w:r w:rsidRPr="00B23553">
        <w:rPr>
          <w:sz w:val="22"/>
          <w:szCs w:val="22"/>
        </w:rPr>
        <w:t xml:space="preserve">elaborar un protocol de proveïdores. </w:t>
      </w:r>
      <w:hyperlink r:id="rId9" w:history="1">
        <w:r w:rsidRPr="00B23553">
          <w:rPr>
            <w:rStyle w:val="Hipervnculo"/>
            <w:sz w:val="22"/>
            <w:szCs w:val="22"/>
          </w:rPr>
          <w:t>https://odg.cat/wp-content/uploads/2023/01/Plan-de-transicion-ecofeminista-ODG-es.pdf</w:t>
        </w:r>
      </w:hyperlink>
      <w:r w:rsidRPr="00B23553">
        <w:rPr>
          <w:sz w:val="22"/>
          <w:szCs w:val="22"/>
        </w:rPr>
        <w:t xml:space="preserve">  I </w:t>
      </w:r>
      <w:r w:rsidR="0066727E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 xml:space="preserve"> </w:t>
      </w:r>
    </w:p>
    <w:p w14:paraId="7D7D08C4" w14:textId="77777777" w:rsidR="001F181F" w:rsidRPr="00B23553" w:rsidRDefault="001F181F" w:rsidP="001F181F">
      <w:pPr>
        <w:rPr>
          <w:b/>
          <w:bCs/>
          <w:sz w:val="22"/>
          <w:szCs w:val="22"/>
        </w:rPr>
      </w:pPr>
      <w:r w:rsidRPr="00B23553">
        <w:rPr>
          <w:b/>
          <w:bCs/>
          <w:sz w:val="22"/>
          <w:szCs w:val="22"/>
        </w:rPr>
        <w:t>Altres</w:t>
      </w:r>
    </w:p>
    <w:p w14:paraId="45D595B6" w14:textId="4B3B0331" w:rsidR="00042F8E" w:rsidRPr="00B23553" w:rsidRDefault="0066727E" w:rsidP="0066727E">
      <w:pPr>
        <w:rPr>
          <w:sz w:val="22"/>
          <w:szCs w:val="22"/>
        </w:rPr>
      </w:pPr>
      <w:r w:rsidRPr="00B23553">
        <w:rPr>
          <w:sz w:val="22"/>
          <w:szCs w:val="22"/>
        </w:rPr>
        <w:lastRenderedPageBreak/>
        <w:t xml:space="preserve">Oikocredit i FETS estan </w:t>
      </w:r>
      <w:r w:rsidR="00042F8E" w:rsidRPr="00B23553">
        <w:rPr>
          <w:sz w:val="22"/>
          <w:szCs w:val="22"/>
        </w:rPr>
        <w:t xml:space="preserve">iniciant una campanya </w:t>
      </w:r>
      <w:r w:rsidRPr="00B23553">
        <w:rPr>
          <w:sz w:val="22"/>
          <w:szCs w:val="22"/>
        </w:rPr>
        <w:t>per</w:t>
      </w:r>
      <w:r w:rsidR="00042F8E" w:rsidRPr="00B23553">
        <w:rPr>
          <w:sz w:val="22"/>
          <w:szCs w:val="22"/>
        </w:rPr>
        <w:t xml:space="preserve"> animar les entitats socials a invertir els seus fons</w:t>
      </w:r>
      <w:r w:rsidRPr="00B23553">
        <w:rPr>
          <w:sz w:val="22"/>
          <w:szCs w:val="22"/>
        </w:rPr>
        <w:t xml:space="preserve"> socials</w:t>
      </w:r>
      <w:r w:rsidR="00042F8E" w:rsidRPr="00B23553">
        <w:rPr>
          <w:sz w:val="22"/>
          <w:szCs w:val="22"/>
        </w:rPr>
        <w:t xml:space="preserve"> i estalvis en </w:t>
      </w:r>
      <w:r w:rsidRPr="00B23553">
        <w:rPr>
          <w:sz w:val="22"/>
          <w:szCs w:val="22"/>
        </w:rPr>
        <w:t>finances ètiques</w:t>
      </w:r>
      <w:r w:rsidR="007F7856" w:rsidRPr="00B23553">
        <w:rPr>
          <w:sz w:val="22"/>
          <w:szCs w:val="22"/>
        </w:rPr>
        <w:t xml:space="preserve">. </w:t>
      </w:r>
      <w:r w:rsidR="00B23553" w:rsidRPr="00B23553">
        <w:rPr>
          <w:sz w:val="22"/>
          <w:szCs w:val="22"/>
        </w:rPr>
        <w:t>Han</w:t>
      </w:r>
      <w:r w:rsidRPr="00B23553">
        <w:rPr>
          <w:sz w:val="22"/>
          <w:szCs w:val="22"/>
        </w:rPr>
        <w:t xml:space="preserve"> identificat 3 perfils</w:t>
      </w:r>
      <w:r w:rsidR="00042F8E" w:rsidRPr="00B23553">
        <w:rPr>
          <w:sz w:val="22"/>
          <w:szCs w:val="22"/>
        </w:rPr>
        <w:t>: les que encara no hi treballin i vulguin fer el pas, les que hi treball</w:t>
      </w:r>
      <w:r w:rsidR="007F7856" w:rsidRPr="00B23553">
        <w:rPr>
          <w:sz w:val="22"/>
          <w:szCs w:val="22"/>
        </w:rPr>
        <w:t>e</w:t>
      </w:r>
      <w:r w:rsidR="00042F8E" w:rsidRPr="00B23553">
        <w:rPr>
          <w:sz w:val="22"/>
          <w:szCs w:val="22"/>
        </w:rPr>
        <w:t>n una mica però volen aprofundir</w:t>
      </w:r>
      <w:r w:rsidR="007F7856" w:rsidRPr="00B23553">
        <w:rPr>
          <w:sz w:val="22"/>
          <w:szCs w:val="22"/>
        </w:rPr>
        <w:t>-hi</w:t>
      </w:r>
      <w:r w:rsidR="00042F8E" w:rsidRPr="00B23553">
        <w:rPr>
          <w:sz w:val="22"/>
          <w:szCs w:val="22"/>
        </w:rPr>
        <w:t>, les que ja hi treball</w:t>
      </w:r>
      <w:r w:rsidR="007F7856" w:rsidRPr="00B23553">
        <w:rPr>
          <w:sz w:val="22"/>
          <w:szCs w:val="22"/>
        </w:rPr>
        <w:t>e</w:t>
      </w:r>
      <w:r w:rsidR="00042F8E" w:rsidRPr="00B23553">
        <w:rPr>
          <w:sz w:val="22"/>
          <w:szCs w:val="22"/>
        </w:rPr>
        <w:t xml:space="preserve">n i vulguin diversificar. Ho </w:t>
      </w:r>
      <w:r w:rsidR="007F7856" w:rsidRPr="00B23553">
        <w:rPr>
          <w:sz w:val="22"/>
          <w:szCs w:val="22"/>
        </w:rPr>
        <w:t xml:space="preserve">llançaran </w:t>
      </w:r>
      <w:r w:rsidRPr="00B23553">
        <w:rPr>
          <w:sz w:val="22"/>
          <w:szCs w:val="22"/>
        </w:rPr>
        <w:t>al</w:t>
      </w:r>
      <w:r w:rsidR="00042F8E" w:rsidRPr="00B23553">
        <w:rPr>
          <w:sz w:val="22"/>
          <w:szCs w:val="22"/>
        </w:rPr>
        <w:t xml:space="preserve"> fòrum fesc</w:t>
      </w:r>
      <w:r w:rsidRPr="00B23553">
        <w:rPr>
          <w:sz w:val="22"/>
          <w:szCs w:val="22"/>
        </w:rPr>
        <w:t xml:space="preserve"> a</w:t>
      </w:r>
      <w:r w:rsidR="007F7856" w:rsidRPr="00B23553">
        <w:rPr>
          <w:sz w:val="22"/>
          <w:szCs w:val="22"/>
        </w:rPr>
        <w:t xml:space="preserve"> l'a</w:t>
      </w:r>
      <w:r w:rsidRPr="00B23553">
        <w:rPr>
          <w:sz w:val="22"/>
          <w:szCs w:val="22"/>
        </w:rPr>
        <w:t xml:space="preserve">bril, si algú s’anima a fer de testimoni que parli amb el David. </w:t>
      </w:r>
    </w:p>
    <w:p w14:paraId="5998D1B3" w14:textId="5CDCC66D" w:rsidR="0066727E" w:rsidRPr="00B23553" w:rsidRDefault="0066727E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 xml:space="preserve">LaCoordi: </w:t>
      </w:r>
      <w:r w:rsidR="007F7856" w:rsidRPr="00B23553">
        <w:rPr>
          <w:sz w:val="22"/>
          <w:szCs w:val="22"/>
        </w:rPr>
        <w:t>a</w:t>
      </w:r>
      <w:r w:rsidRPr="00B23553">
        <w:rPr>
          <w:sz w:val="22"/>
          <w:szCs w:val="22"/>
        </w:rPr>
        <w:t>l maig pel dia mundial del comerç just col·labore</w:t>
      </w:r>
      <w:r w:rsidR="007F7856" w:rsidRPr="00B23553">
        <w:rPr>
          <w:sz w:val="22"/>
          <w:szCs w:val="22"/>
        </w:rPr>
        <w:t>n</w:t>
      </w:r>
      <w:r w:rsidRPr="00B23553">
        <w:rPr>
          <w:sz w:val="22"/>
          <w:szCs w:val="22"/>
        </w:rPr>
        <w:t xml:space="preserve"> amb més de 200 biblioteques </w:t>
      </w:r>
      <w:r w:rsidR="007F7856" w:rsidRPr="00B23553">
        <w:rPr>
          <w:sz w:val="22"/>
          <w:szCs w:val="22"/>
        </w:rPr>
        <w:t>d'</w:t>
      </w:r>
      <w:r w:rsidRPr="00B23553">
        <w:rPr>
          <w:sz w:val="22"/>
          <w:szCs w:val="22"/>
        </w:rPr>
        <w:t xml:space="preserve">arreu de Catalunya, i </w:t>
      </w:r>
      <w:r w:rsidR="007F7856" w:rsidRPr="00B23553">
        <w:rPr>
          <w:sz w:val="22"/>
          <w:szCs w:val="22"/>
        </w:rPr>
        <w:t>envien</w:t>
      </w:r>
      <w:r w:rsidRPr="00B23553">
        <w:rPr>
          <w:sz w:val="22"/>
          <w:szCs w:val="22"/>
        </w:rPr>
        <w:t xml:space="preserve"> material de sensibilització. Si algú te llibres d’economies transformadores/justícia econòmica </w:t>
      </w:r>
      <w:r w:rsidR="007F7856" w:rsidRPr="00B23553">
        <w:rPr>
          <w:sz w:val="22"/>
          <w:szCs w:val="22"/>
        </w:rPr>
        <w:t>per</w:t>
      </w:r>
      <w:r w:rsidRPr="00B23553">
        <w:rPr>
          <w:sz w:val="22"/>
          <w:szCs w:val="22"/>
        </w:rPr>
        <w:t xml:space="preserve"> repartir que es posi en contacte amb </w:t>
      </w:r>
      <w:r w:rsidR="007F7856" w:rsidRPr="00B23553">
        <w:rPr>
          <w:sz w:val="22"/>
          <w:szCs w:val="22"/>
        </w:rPr>
        <w:t>l'equip.</w:t>
      </w:r>
      <w:r w:rsidRPr="00B23553">
        <w:rPr>
          <w:sz w:val="22"/>
          <w:szCs w:val="22"/>
        </w:rPr>
        <w:t xml:space="preserve"> </w:t>
      </w:r>
    </w:p>
    <w:p w14:paraId="5E4D14BA" w14:textId="527E60BA" w:rsidR="00955187" w:rsidRPr="00B23553" w:rsidRDefault="00955187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>X</w:t>
      </w:r>
      <w:r w:rsidR="0066727E" w:rsidRPr="00B23553">
        <w:rPr>
          <w:sz w:val="22"/>
          <w:szCs w:val="22"/>
        </w:rPr>
        <w:t>ES</w:t>
      </w:r>
      <w:r w:rsidRPr="00B23553">
        <w:rPr>
          <w:sz w:val="22"/>
          <w:szCs w:val="22"/>
        </w:rPr>
        <w:t xml:space="preserve">: </w:t>
      </w:r>
      <w:r w:rsidR="0066727E" w:rsidRPr="00B23553">
        <w:rPr>
          <w:sz w:val="22"/>
          <w:szCs w:val="22"/>
        </w:rPr>
        <w:t>La FESC es divideix en dos, a l’</w:t>
      </w:r>
      <w:r w:rsidR="007F7856" w:rsidRPr="00B23553">
        <w:rPr>
          <w:sz w:val="22"/>
          <w:szCs w:val="22"/>
        </w:rPr>
        <w:t>a</w:t>
      </w:r>
      <w:r w:rsidR="0066727E" w:rsidRPr="00B23553">
        <w:rPr>
          <w:sz w:val="22"/>
          <w:szCs w:val="22"/>
        </w:rPr>
        <w:t xml:space="preserve">bril hi ha el </w:t>
      </w:r>
      <w:r w:rsidRPr="00B23553">
        <w:rPr>
          <w:sz w:val="22"/>
          <w:szCs w:val="22"/>
        </w:rPr>
        <w:t>F</w:t>
      </w:r>
      <w:r w:rsidR="007F7856" w:rsidRPr="00B23553">
        <w:rPr>
          <w:sz w:val="22"/>
          <w:szCs w:val="22"/>
        </w:rPr>
        <w:t>ò</w:t>
      </w:r>
      <w:r w:rsidRPr="00B23553">
        <w:rPr>
          <w:sz w:val="22"/>
          <w:szCs w:val="22"/>
        </w:rPr>
        <w:t xml:space="preserve">rum </w:t>
      </w:r>
      <w:r w:rsidR="0066727E" w:rsidRPr="00B23553">
        <w:rPr>
          <w:sz w:val="22"/>
          <w:szCs w:val="22"/>
        </w:rPr>
        <w:t>i a</w:t>
      </w:r>
      <w:r w:rsidR="007F7856" w:rsidRPr="00B23553">
        <w:rPr>
          <w:sz w:val="22"/>
          <w:szCs w:val="22"/>
        </w:rPr>
        <w:t xml:space="preserve"> </w:t>
      </w:r>
      <w:r w:rsidR="0066727E" w:rsidRPr="00B23553">
        <w:rPr>
          <w:sz w:val="22"/>
          <w:szCs w:val="22"/>
        </w:rPr>
        <w:t>l</w:t>
      </w:r>
      <w:r w:rsidR="007F7856" w:rsidRPr="00B23553">
        <w:rPr>
          <w:sz w:val="22"/>
          <w:szCs w:val="22"/>
        </w:rPr>
        <w:t>'</w:t>
      </w:r>
      <w:r w:rsidR="0066727E" w:rsidRPr="00B23553">
        <w:rPr>
          <w:sz w:val="22"/>
          <w:szCs w:val="22"/>
        </w:rPr>
        <w:t xml:space="preserve">octubre el Festival. </w:t>
      </w:r>
    </w:p>
    <w:p w14:paraId="274BFA6A" w14:textId="389D0FAC" w:rsidR="004F5339" w:rsidRPr="00B23553" w:rsidRDefault="0066727E">
      <w:pPr>
        <w:rPr>
          <w:sz w:val="22"/>
          <w:szCs w:val="22"/>
        </w:rPr>
      </w:pPr>
      <w:r w:rsidRPr="00B23553">
        <w:rPr>
          <w:sz w:val="22"/>
          <w:szCs w:val="22"/>
        </w:rPr>
        <w:t xml:space="preserve">XES: El 23 o 30 de maig hi haurà </w:t>
      </w:r>
      <w:r w:rsidR="007F7856" w:rsidRPr="00B23553">
        <w:rPr>
          <w:sz w:val="22"/>
          <w:szCs w:val="22"/>
        </w:rPr>
        <w:t>la</w:t>
      </w:r>
      <w:r w:rsidRPr="00B23553">
        <w:rPr>
          <w:sz w:val="22"/>
          <w:szCs w:val="22"/>
        </w:rPr>
        <w:t xml:space="preserve"> jornada sobre “</w:t>
      </w:r>
      <w:r w:rsidR="00955187" w:rsidRPr="00B23553">
        <w:rPr>
          <w:sz w:val="22"/>
          <w:szCs w:val="22"/>
        </w:rPr>
        <w:t>Un</w:t>
      </w:r>
      <w:r w:rsidR="007F7856" w:rsidRPr="00B23553">
        <w:rPr>
          <w:sz w:val="22"/>
          <w:szCs w:val="22"/>
        </w:rPr>
        <w:t>a</w:t>
      </w:r>
      <w:r w:rsidR="00955187" w:rsidRPr="00B23553">
        <w:rPr>
          <w:sz w:val="22"/>
          <w:szCs w:val="22"/>
        </w:rPr>
        <w:t xml:space="preserve"> altr</w:t>
      </w:r>
      <w:r w:rsidR="007F7856" w:rsidRPr="00B23553">
        <w:rPr>
          <w:sz w:val="22"/>
          <w:szCs w:val="22"/>
        </w:rPr>
        <w:t xml:space="preserve">a </w:t>
      </w:r>
      <w:r w:rsidR="00955187" w:rsidRPr="00B23553">
        <w:rPr>
          <w:sz w:val="22"/>
          <w:szCs w:val="22"/>
        </w:rPr>
        <w:t>burocràcia és possible?</w:t>
      </w:r>
      <w:r w:rsidRPr="00B23553">
        <w:rPr>
          <w:sz w:val="22"/>
          <w:szCs w:val="22"/>
        </w:rPr>
        <w:t xml:space="preserve">”.  </w:t>
      </w:r>
    </w:p>
    <w:p w14:paraId="6F9B9E3A" w14:textId="1E14F4CC" w:rsidR="004F5339" w:rsidRPr="00B23553" w:rsidRDefault="004F5339" w:rsidP="004F5339">
      <w:pPr>
        <w:rPr>
          <w:sz w:val="22"/>
          <w:szCs w:val="22"/>
        </w:rPr>
      </w:pPr>
      <w:r w:rsidRPr="00B23553">
        <w:rPr>
          <w:sz w:val="22"/>
          <w:szCs w:val="22"/>
        </w:rPr>
        <w:t>Les</w:t>
      </w:r>
      <w:r w:rsidR="0066727E" w:rsidRPr="00B23553">
        <w:rPr>
          <w:sz w:val="22"/>
          <w:szCs w:val="22"/>
        </w:rPr>
        <w:t xml:space="preserve"> pròximes</w:t>
      </w:r>
      <w:r w:rsidRPr="00B23553">
        <w:rPr>
          <w:sz w:val="22"/>
          <w:szCs w:val="22"/>
        </w:rPr>
        <w:t xml:space="preserve"> reunions del grup seran el </w:t>
      </w:r>
      <w:r w:rsidRPr="00B23553">
        <w:rPr>
          <w:b/>
          <w:bCs/>
          <w:sz w:val="22"/>
          <w:szCs w:val="22"/>
        </w:rPr>
        <w:t>segon dimarts de mes a les 12h.</w:t>
      </w:r>
    </w:p>
    <w:p w14:paraId="7596E94E" w14:textId="54659030" w:rsidR="004F5339" w:rsidRPr="00B23553" w:rsidRDefault="004F5339" w:rsidP="004F5339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B23553">
        <w:rPr>
          <w:sz w:val="22"/>
          <w:szCs w:val="22"/>
        </w:rPr>
        <w:t>8 d’abril 12</w:t>
      </w:r>
      <w:r w:rsidR="007F7856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h a 14</w:t>
      </w:r>
      <w:r w:rsidR="007F7856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h:  a LaFede</w:t>
      </w:r>
      <w:r w:rsidR="0066727E" w:rsidRPr="00B23553">
        <w:rPr>
          <w:sz w:val="22"/>
          <w:szCs w:val="22"/>
        </w:rPr>
        <w:t xml:space="preserve"> </w:t>
      </w:r>
      <w:r w:rsidR="00042F8E" w:rsidRPr="00B23553">
        <w:rPr>
          <w:sz w:val="22"/>
          <w:szCs w:val="22"/>
        </w:rPr>
        <w:t xml:space="preserve"> </w:t>
      </w:r>
    </w:p>
    <w:p w14:paraId="39815EAE" w14:textId="185BF494" w:rsidR="004F5339" w:rsidRPr="00B23553" w:rsidRDefault="004F5339" w:rsidP="004F5339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B23553">
        <w:rPr>
          <w:sz w:val="22"/>
          <w:szCs w:val="22"/>
        </w:rPr>
        <w:t>10 de juny 12</w:t>
      </w:r>
      <w:r w:rsidR="007F7856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h a 14</w:t>
      </w:r>
      <w:r w:rsidR="007F7856" w:rsidRPr="00B23553">
        <w:rPr>
          <w:sz w:val="22"/>
          <w:szCs w:val="22"/>
        </w:rPr>
        <w:t xml:space="preserve"> </w:t>
      </w:r>
      <w:r w:rsidRPr="00B23553">
        <w:rPr>
          <w:sz w:val="22"/>
          <w:szCs w:val="22"/>
        </w:rPr>
        <w:t>h: a ECOS</w:t>
      </w:r>
    </w:p>
    <w:p w14:paraId="24751517" w14:textId="77777777" w:rsidR="00042F8E" w:rsidRPr="00B23553" w:rsidRDefault="00042F8E" w:rsidP="00042F8E">
      <w:pPr>
        <w:pStyle w:val="Prrafodelista"/>
        <w:rPr>
          <w:sz w:val="22"/>
          <w:szCs w:val="22"/>
        </w:rPr>
      </w:pPr>
    </w:p>
    <w:p w14:paraId="2BE8F4D7" w14:textId="77777777" w:rsidR="004F5339" w:rsidRPr="00B23553" w:rsidRDefault="004F5339">
      <w:pPr>
        <w:rPr>
          <w:sz w:val="22"/>
          <w:szCs w:val="22"/>
        </w:rPr>
      </w:pPr>
    </w:p>
    <w:sectPr w:rsidR="004F5339" w:rsidRPr="00B23553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E39E" w14:textId="77777777" w:rsidR="00334CD8" w:rsidRDefault="00334CD8" w:rsidP="00916799">
      <w:pPr>
        <w:spacing w:after="0" w:line="240" w:lineRule="auto"/>
      </w:pPr>
      <w:r>
        <w:separator/>
      </w:r>
    </w:p>
  </w:endnote>
  <w:endnote w:type="continuationSeparator" w:id="0">
    <w:p w14:paraId="17DAE18B" w14:textId="77777777" w:rsidR="00334CD8" w:rsidRDefault="00334CD8" w:rsidP="0091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102787379"/>
      <w:docPartObj>
        <w:docPartGallery w:val="Page Numbers (Bottom of Page)"/>
        <w:docPartUnique/>
      </w:docPartObj>
    </w:sdtPr>
    <w:sdtContent>
      <w:p w14:paraId="1829EA83" w14:textId="4830541B" w:rsidR="00916799" w:rsidRDefault="00916799" w:rsidP="00F01A8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23553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4B22FBFD" w14:textId="77777777" w:rsidR="00916799" w:rsidRDefault="00916799" w:rsidP="00B235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390725908"/>
      <w:docPartObj>
        <w:docPartGallery w:val="Page Numbers (Bottom of Page)"/>
        <w:docPartUnique/>
      </w:docPartObj>
    </w:sdtPr>
    <w:sdtContent>
      <w:p w14:paraId="4CEAE353" w14:textId="25E88529" w:rsidR="00916799" w:rsidRDefault="00916799" w:rsidP="00F01A8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FC4D34C" w14:textId="77777777" w:rsidR="00916799" w:rsidRDefault="00916799" w:rsidP="00B2355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90D8" w14:textId="77777777" w:rsidR="00334CD8" w:rsidRDefault="00334CD8" w:rsidP="00916799">
      <w:pPr>
        <w:spacing w:after="0" w:line="240" w:lineRule="auto"/>
      </w:pPr>
      <w:r>
        <w:separator/>
      </w:r>
    </w:p>
  </w:footnote>
  <w:footnote w:type="continuationSeparator" w:id="0">
    <w:p w14:paraId="44FDF673" w14:textId="77777777" w:rsidR="00334CD8" w:rsidRDefault="00334CD8" w:rsidP="0091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0C1"/>
    <w:multiLevelType w:val="hybridMultilevel"/>
    <w:tmpl w:val="E670E4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7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E631B"/>
    <w:multiLevelType w:val="hybridMultilevel"/>
    <w:tmpl w:val="A6DE38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21D9"/>
    <w:multiLevelType w:val="hybridMultilevel"/>
    <w:tmpl w:val="5F26CB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E37C5"/>
    <w:multiLevelType w:val="hybridMultilevel"/>
    <w:tmpl w:val="590A3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7544"/>
    <w:multiLevelType w:val="hybridMultilevel"/>
    <w:tmpl w:val="2474DD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3F8E"/>
    <w:multiLevelType w:val="hybridMultilevel"/>
    <w:tmpl w:val="D6EEE8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1791F"/>
    <w:multiLevelType w:val="hybridMultilevel"/>
    <w:tmpl w:val="23FA9778"/>
    <w:lvl w:ilvl="0" w:tplc="8E76DDF2">
      <w:start w:val="29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6461">
    <w:abstractNumId w:val="6"/>
  </w:num>
  <w:num w:numId="2" w16cid:durableId="1559122685">
    <w:abstractNumId w:val="0"/>
  </w:num>
  <w:num w:numId="3" w16cid:durableId="829323811">
    <w:abstractNumId w:val="4"/>
  </w:num>
  <w:num w:numId="4" w16cid:durableId="1902204498">
    <w:abstractNumId w:val="7"/>
  </w:num>
  <w:num w:numId="5" w16cid:durableId="1897738772">
    <w:abstractNumId w:val="5"/>
  </w:num>
  <w:num w:numId="6" w16cid:durableId="36202463">
    <w:abstractNumId w:val="2"/>
  </w:num>
  <w:num w:numId="7" w16cid:durableId="783646625">
    <w:abstractNumId w:val="1"/>
  </w:num>
  <w:num w:numId="8" w16cid:durableId="1023439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39"/>
    <w:rsid w:val="00042F8E"/>
    <w:rsid w:val="00057CF8"/>
    <w:rsid w:val="001E074A"/>
    <w:rsid w:val="001F181F"/>
    <w:rsid w:val="00334CD8"/>
    <w:rsid w:val="0038786A"/>
    <w:rsid w:val="003A4DEE"/>
    <w:rsid w:val="003C1725"/>
    <w:rsid w:val="00484DA1"/>
    <w:rsid w:val="00484E90"/>
    <w:rsid w:val="004E33AE"/>
    <w:rsid w:val="004F5339"/>
    <w:rsid w:val="0056076B"/>
    <w:rsid w:val="005945D2"/>
    <w:rsid w:val="005B3DF6"/>
    <w:rsid w:val="00617331"/>
    <w:rsid w:val="0066727E"/>
    <w:rsid w:val="006678FC"/>
    <w:rsid w:val="00760D04"/>
    <w:rsid w:val="007B0951"/>
    <w:rsid w:val="007F7856"/>
    <w:rsid w:val="008905E9"/>
    <w:rsid w:val="00915C5B"/>
    <w:rsid w:val="00916799"/>
    <w:rsid w:val="00955187"/>
    <w:rsid w:val="00A17617"/>
    <w:rsid w:val="00A75EFE"/>
    <w:rsid w:val="00B23553"/>
    <w:rsid w:val="00B74122"/>
    <w:rsid w:val="00BF1CF7"/>
    <w:rsid w:val="00C50B47"/>
    <w:rsid w:val="00CB46C6"/>
    <w:rsid w:val="00CE65D5"/>
    <w:rsid w:val="00D80B42"/>
    <w:rsid w:val="00DC4030"/>
    <w:rsid w:val="00DF1723"/>
    <w:rsid w:val="00F21313"/>
    <w:rsid w:val="00FD426C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34A9"/>
  <w15:chartTrackingRefBased/>
  <w15:docId w15:val="{D2CFB937-8D39-4871-BEBE-3CDD6FC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39"/>
  </w:style>
  <w:style w:type="paragraph" w:styleId="Ttulo1">
    <w:name w:val="heading 1"/>
    <w:basedOn w:val="Normal"/>
    <w:next w:val="Normal"/>
    <w:link w:val="Ttulo1Car"/>
    <w:uiPriority w:val="9"/>
    <w:qFormat/>
    <w:rsid w:val="004F5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5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5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5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5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5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5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5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5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5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53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53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53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53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53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53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5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5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5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53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53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53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5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53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533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905E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05E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78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8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8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8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856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F7856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7F785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6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799"/>
  </w:style>
  <w:style w:type="character" w:styleId="Nmerodepgina">
    <w:name w:val="page number"/>
    <w:basedOn w:val="Fuentedeprrafopredeter"/>
    <w:uiPriority w:val="99"/>
    <w:semiHidden/>
    <w:unhideWhenUsed/>
    <w:rsid w:val="0091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loud.pangea.org/s/LkH5rgSnWtQCx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g.cat/wp-content/uploads/2023/01/Plan-de-transicion-ecofeminista-ODG-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6560-ABDC-4F42-9FE9-69D125FC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Bardolet</dc:creator>
  <cp:keywords/>
  <dc:description/>
  <cp:lastModifiedBy>Anna Bardolet</cp:lastModifiedBy>
  <cp:revision>3</cp:revision>
  <dcterms:created xsi:type="dcterms:W3CDTF">2025-02-13T09:19:00Z</dcterms:created>
  <dcterms:modified xsi:type="dcterms:W3CDTF">2025-02-14T08:32:00Z</dcterms:modified>
</cp:coreProperties>
</file>